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44C" w:rsidRPr="00EF2C25" w:rsidRDefault="00A7744C" w:rsidP="0018511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EF2C25">
        <w:rPr>
          <w:rFonts w:ascii="Times New Roman" w:hAnsi="Times New Roman"/>
          <w:b/>
          <w:sz w:val="28"/>
          <w:szCs w:val="28"/>
        </w:rPr>
        <w:t>АДМИНИСТРАЦИЯ КРЕМЛЕВСКОГО СЕЛЬСОВЕТА</w:t>
      </w:r>
    </w:p>
    <w:p w:rsidR="00A7744C" w:rsidRPr="00EF2C25" w:rsidRDefault="00A7744C" w:rsidP="0018511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EF2C25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A7744C" w:rsidRPr="00EF2C25" w:rsidRDefault="00A7744C" w:rsidP="0018511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A7744C" w:rsidRPr="006242A6" w:rsidRDefault="00A7744C" w:rsidP="00223A12">
      <w:pPr>
        <w:pStyle w:val="NoSpacing"/>
        <w:ind w:left="340"/>
        <w:jc w:val="center"/>
        <w:rPr>
          <w:rFonts w:ascii="Times New Roman" w:hAnsi="Times New Roman"/>
          <w:b/>
          <w:sz w:val="24"/>
          <w:szCs w:val="24"/>
        </w:rPr>
      </w:pPr>
    </w:p>
    <w:p w:rsidR="00A7744C" w:rsidRDefault="00A7744C" w:rsidP="0018511B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  <w:r w:rsidRPr="001A06FB">
        <w:rPr>
          <w:rFonts w:ascii="Times New Roman" w:hAnsi="Times New Roman"/>
          <w:b/>
          <w:sz w:val="32"/>
          <w:szCs w:val="32"/>
        </w:rPr>
        <w:t>РАСПОРЯЖЕНИЕ</w:t>
      </w:r>
    </w:p>
    <w:p w:rsidR="00A7744C" w:rsidRPr="001A06FB" w:rsidRDefault="00A7744C" w:rsidP="0018511B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</w:p>
    <w:p w:rsidR="00A7744C" w:rsidRPr="00762B3A" w:rsidRDefault="00A7744C" w:rsidP="001A06FB">
      <w:pPr>
        <w:jc w:val="center"/>
        <w:rPr>
          <w:sz w:val="28"/>
          <w:szCs w:val="28"/>
        </w:rPr>
      </w:pPr>
      <w:r w:rsidRPr="00762B3A">
        <w:rPr>
          <w:sz w:val="28"/>
          <w:szCs w:val="28"/>
        </w:rPr>
        <w:t>от 02.03.2018      № 15 а–р</w:t>
      </w:r>
    </w:p>
    <w:p w:rsidR="00A7744C" w:rsidRPr="00762B3A" w:rsidRDefault="00A7744C" w:rsidP="001A06FB">
      <w:pPr>
        <w:pStyle w:val="NoSpacing"/>
        <w:rPr>
          <w:rFonts w:ascii="Times New Roman" w:hAnsi="Times New Roman"/>
          <w:sz w:val="28"/>
          <w:szCs w:val="28"/>
        </w:rPr>
      </w:pPr>
    </w:p>
    <w:p w:rsidR="00A7744C" w:rsidRDefault="00A7744C" w:rsidP="006B5D35">
      <w:pPr>
        <w:pStyle w:val="NoSpacing"/>
        <w:ind w:left="-180" w:firstLine="888"/>
        <w:jc w:val="center"/>
        <w:rPr>
          <w:rFonts w:ascii="Times New Roman" w:hAnsi="Times New Roman"/>
          <w:sz w:val="28"/>
          <w:szCs w:val="28"/>
        </w:rPr>
      </w:pPr>
      <w:r w:rsidRPr="00762B3A">
        <w:rPr>
          <w:rFonts w:ascii="Times New Roman" w:hAnsi="Times New Roman"/>
          <w:sz w:val="28"/>
          <w:szCs w:val="28"/>
        </w:rPr>
        <w:t>О проведении электронного аукциона</w:t>
      </w:r>
    </w:p>
    <w:p w:rsidR="00A7744C" w:rsidRDefault="00A7744C" w:rsidP="006B5D35">
      <w:pPr>
        <w:pStyle w:val="NoSpacing"/>
        <w:ind w:left="-180" w:firstLine="888"/>
        <w:jc w:val="both"/>
        <w:rPr>
          <w:rFonts w:ascii="Times New Roman" w:hAnsi="Times New Roman"/>
          <w:sz w:val="28"/>
          <w:szCs w:val="28"/>
        </w:rPr>
      </w:pPr>
    </w:p>
    <w:p w:rsidR="00A7744C" w:rsidRDefault="00A7744C" w:rsidP="006B5D35">
      <w:pPr>
        <w:ind w:firstLine="1122"/>
        <w:jc w:val="both"/>
        <w:rPr>
          <w:sz w:val="28"/>
          <w:szCs w:val="28"/>
        </w:rPr>
      </w:pPr>
    </w:p>
    <w:p w:rsidR="00A7744C" w:rsidRPr="006B5D35" w:rsidRDefault="00A7744C" w:rsidP="006B5D35">
      <w:pPr>
        <w:ind w:firstLine="708"/>
        <w:jc w:val="both"/>
        <w:rPr>
          <w:sz w:val="28"/>
          <w:szCs w:val="28"/>
        </w:rPr>
      </w:pPr>
      <w:r w:rsidRPr="006B5D35">
        <w:rPr>
          <w:sz w:val="28"/>
          <w:szCs w:val="28"/>
        </w:rPr>
        <w:t>Руководствуясь Гражданским кодексом Российской Федерации, Бюджетным кодексом Российской Федерации, Федеральным законом от 05.04.2013 N 44-ФЗ «О контрактной системе в сфере  закупок товаров, работ, услуг для обеспечения государственных и муниципальных нужд», Федеральным законом от 06.10.2003 № 131-ФЗ «Об общих принципах организации местного самоуправления в Российской Федерации»:</w:t>
      </w:r>
    </w:p>
    <w:p w:rsidR="00A7744C" w:rsidRPr="00EF2C25" w:rsidRDefault="00A7744C" w:rsidP="00EF2C25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  <w:r w:rsidRPr="006B5D35">
        <w:rPr>
          <w:rFonts w:ascii="Times New Roman" w:hAnsi="Times New Roman"/>
          <w:sz w:val="28"/>
          <w:szCs w:val="28"/>
        </w:rPr>
        <w:t>1.Организовать и провести, совместно</w:t>
      </w:r>
      <w:r>
        <w:rPr>
          <w:rFonts w:ascii="Times New Roman" w:hAnsi="Times New Roman"/>
          <w:sz w:val="28"/>
          <w:szCs w:val="28"/>
        </w:rPr>
        <w:t xml:space="preserve"> с государственным казенным учреждением Новосибирской области «управление контрактной системы», электронный аукцион на право  заключать муниципальный контракт на ремонт дорог по улице Маяковского (от ул.Садовая до ул.Сибирская) и ул.Садовая (от ул.Маяковского до окончания жилой застройки по ул.Садовая) в селе Новокремлевское Коченевского района Новосибирской области.</w:t>
      </w:r>
    </w:p>
    <w:p w:rsidR="00A7744C" w:rsidRPr="00EF2C25" w:rsidRDefault="00A7744C" w:rsidP="00EF2C25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  <w:r w:rsidRPr="00EF2C25">
        <w:rPr>
          <w:rFonts w:ascii="Times New Roman" w:hAnsi="Times New Roman"/>
          <w:sz w:val="28"/>
          <w:szCs w:val="28"/>
        </w:rPr>
        <w:t>2. Контроль исполнения распоряжения оставляю за собой.</w:t>
      </w:r>
    </w:p>
    <w:p w:rsidR="00A7744C" w:rsidRPr="00EF2C25" w:rsidRDefault="00A7744C" w:rsidP="003C7B1B">
      <w:pPr>
        <w:pStyle w:val="NoSpacing"/>
        <w:tabs>
          <w:tab w:val="left" w:pos="2241"/>
        </w:tabs>
        <w:ind w:left="780"/>
        <w:jc w:val="both"/>
        <w:rPr>
          <w:rFonts w:ascii="Times New Roman" w:hAnsi="Times New Roman"/>
          <w:sz w:val="28"/>
          <w:szCs w:val="28"/>
        </w:rPr>
      </w:pPr>
      <w:r w:rsidRPr="00EF2C25">
        <w:rPr>
          <w:rFonts w:ascii="Times New Roman" w:hAnsi="Times New Roman"/>
          <w:sz w:val="28"/>
          <w:szCs w:val="28"/>
        </w:rPr>
        <w:tab/>
      </w:r>
    </w:p>
    <w:p w:rsidR="00A7744C" w:rsidRPr="00EF2C25" w:rsidRDefault="00A7744C" w:rsidP="003C7B1B">
      <w:pPr>
        <w:pStyle w:val="NoSpacing"/>
        <w:tabs>
          <w:tab w:val="left" w:pos="2241"/>
        </w:tabs>
        <w:ind w:left="780"/>
        <w:jc w:val="both"/>
        <w:rPr>
          <w:rFonts w:ascii="Times New Roman" w:hAnsi="Times New Roman"/>
          <w:sz w:val="28"/>
          <w:szCs w:val="28"/>
        </w:rPr>
      </w:pPr>
    </w:p>
    <w:p w:rsidR="00A7744C" w:rsidRPr="00EF2C25" w:rsidRDefault="00A7744C" w:rsidP="00EF2C25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EF2C25">
        <w:rPr>
          <w:rFonts w:ascii="Times New Roman" w:hAnsi="Times New Roman"/>
          <w:sz w:val="28"/>
          <w:szCs w:val="28"/>
        </w:rPr>
        <w:t>Глава Кремлевского сельсовета</w:t>
      </w:r>
    </w:p>
    <w:p w:rsidR="00A7744C" w:rsidRPr="00EF2C25" w:rsidRDefault="00A7744C" w:rsidP="00EF2C25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EF2C25">
        <w:rPr>
          <w:rFonts w:ascii="Times New Roman" w:hAnsi="Times New Roman"/>
          <w:sz w:val="28"/>
          <w:szCs w:val="28"/>
        </w:rPr>
        <w:t xml:space="preserve">Коченевского района Новосибирской области       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Pr="00EF2C25">
        <w:rPr>
          <w:rFonts w:ascii="Times New Roman" w:hAnsi="Times New Roman"/>
          <w:sz w:val="28"/>
          <w:szCs w:val="28"/>
        </w:rPr>
        <w:t>Т.Д.Силачева</w:t>
      </w:r>
    </w:p>
    <w:p w:rsidR="00A7744C" w:rsidRPr="00EF2C25" w:rsidRDefault="00A7744C" w:rsidP="0018511B">
      <w:pPr>
        <w:pStyle w:val="NoSpacing"/>
        <w:ind w:left="-180"/>
        <w:jc w:val="both"/>
        <w:rPr>
          <w:rFonts w:ascii="Times New Roman" w:hAnsi="Times New Roman"/>
          <w:sz w:val="28"/>
          <w:szCs w:val="28"/>
        </w:rPr>
      </w:pPr>
    </w:p>
    <w:p w:rsidR="00A7744C" w:rsidRDefault="00A7744C" w:rsidP="0018511B">
      <w:pPr>
        <w:pStyle w:val="NoSpacing"/>
        <w:ind w:left="-180"/>
        <w:jc w:val="both"/>
        <w:rPr>
          <w:rFonts w:ascii="Times New Roman" w:hAnsi="Times New Roman"/>
          <w:sz w:val="28"/>
          <w:szCs w:val="28"/>
        </w:rPr>
      </w:pPr>
    </w:p>
    <w:p w:rsidR="00A7744C" w:rsidRDefault="00A7744C"/>
    <w:sectPr w:rsidR="00A7744C" w:rsidSect="00EF2C2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C076F2"/>
    <w:multiLevelType w:val="hybridMultilevel"/>
    <w:tmpl w:val="035AD16A"/>
    <w:lvl w:ilvl="0" w:tplc="6FFA4B60">
      <w:start w:val="1"/>
      <w:numFmt w:val="decimal"/>
      <w:lvlText w:val="%1."/>
      <w:lvlJc w:val="left"/>
      <w:pPr>
        <w:ind w:left="148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4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511B"/>
    <w:rsid w:val="00084F52"/>
    <w:rsid w:val="001053F8"/>
    <w:rsid w:val="00127AEC"/>
    <w:rsid w:val="0018511B"/>
    <w:rsid w:val="001958DB"/>
    <w:rsid w:val="001A06FB"/>
    <w:rsid w:val="001C1F60"/>
    <w:rsid w:val="001D03D1"/>
    <w:rsid w:val="001E7073"/>
    <w:rsid w:val="0021644C"/>
    <w:rsid w:val="00223A12"/>
    <w:rsid w:val="002252A8"/>
    <w:rsid w:val="002D75FD"/>
    <w:rsid w:val="003527AC"/>
    <w:rsid w:val="003901D9"/>
    <w:rsid w:val="003C7B1B"/>
    <w:rsid w:val="003E536E"/>
    <w:rsid w:val="00403553"/>
    <w:rsid w:val="004564F7"/>
    <w:rsid w:val="004931A2"/>
    <w:rsid w:val="00554B28"/>
    <w:rsid w:val="00556299"/>
    <w:rsid w:val="00606B6F"/>
    <w:rsid w:val="006242A6"/>
    <w:rsid w:val="006260D9"/>
    <w:rsid w:val="006531A4"/>
    <w:rsid w:val="006B5D35"/>
    <w:rsid w:val="00761545"/>
    <w:rsid w:val="00762B3A"/>
    <w:rsid w:val="00764E58"/>
    <w:rsid w:val="007B6A34"/>
    <w:rsid w:val="0081415A"/>
    <w:rsid w:val="008D1DD7"/>
    <w:rsid w:val="009E3D90"/>
    <w:rsid w:val="00A7744C"/>
    <w:rsid w:val="00AA4D0E"/>
    <w:rsid w:val="00AC759D"/>
    <w:rsid w:val="00AD5559"/>
    <w:rsid w:val="00B20D64"/>
    <w:rsid w:val="00BD2849"/>
    <w:rsid w:val="00BE4E2B"/>
    <w:rsid w:val="00C15EF6"/>
    <w:rsid w:val="00CC45FF"/>
    <w:rsid w:val="00CD2A01"/>
    <w:rsid w:val="00CE5469"/>
    <w:rsid w:val="00CF594D"/>
    <w:rsid w:val="00D740EB"/>
    <w:rsid w:val="00DC03BB"/>
    <w:rsid w:val="00DE2500"/>
    <w:rsid w:val="00E309C5"/>
    <w:rsid w:val="00EF2C25"/>
    <w:rsid w:val="00F64FCD"/>
    <w:rsid w:val="00F756E2"/>
    <w:rsid w:val="00FB1B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6F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18511B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17</TotalTime>
  <Pages>1</Pages>
  <Words>169</Words>
  <Characters>965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КРЕМЛЕВСКОГО СЕЛЬСОВЕТА</dc:title>
  <dc:subject/>
  <dc:creator>Работа</dc:creator>
  <cp:keywords/>
  <dc:description/>
  <cp:lastModifiedBy>Ченчерова Г.Р.</cp:lastModifiedBy>
  <cp:revision>4</cp:revision>
  <cp:lastPrinted>2018-04-02T05:21:00Z</cp:lastPrinted>
  <dcterms:created xsi:type="dcterms:W3CDTF">2018-04-02T04:59:00Z</dcterms:created>
  <dcterms:modified xsi:type="dcterms:W3CDTF">2018-04-02T05:22:00Z</dcterms:modified>
</cp:coreProperties>
</file>