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BB0" w:rsidRPr="007A1A97" w:rsidRDefault="00AB7BB0" w:rsidP="007A1A97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eastAsia="ru-RU"/>
        </w:rPr>
      </w:pPr>
      <w:r w:rsidRPr="007A1A97">
        <w:rPr>
          <w:rFonts w:ascii="Times New Roman" w:hAnsi="Times New Roman"/>
          <w:sz w:val="28"/>
          <w:szCs w:val="24"/>
          <w:lang w:eastAsia="ru-RU"/>
        </w:rPr>
        <w:t>АДМИНИСТРАЦИЯКРЕМЛЕВСКОГО СЕЛЬСОВЕТА</w:t>
      </w:r>
    </w:p>
    <w:p w:rsidR="00AB7BB0" w:rsidRPr="007A1A97" w:rsidRDefault="00AB7BB0" w:rsidP="007A1A97">
      <w:pPr>
        <w:spacing w:after="0" w:line="240" w:lineRule="auto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A1A97">
        <w:rPr>
          <w:rFonts w:ascii="Times New Roman" w:hAnsi="Times New Roman"/>
          <w:sz w:val="28"/>
          <w:szCs w:val="24"/>
          <w:lang w:eastAsia="ru-RU"/>
        </w:rPr>
        <w:t>КОЧЕНЕВСКОГО РАЙОНАНОВОСИБИРСКОЙ ОБЛАСТИ</w:t>
      </w:r>
    </w:p>
    <w:p w:rsidR="00AB7BB0" w:rsidRPr="007A1A97" w:rsidRDefault="00AB7BB0" w:rsidP="007A1A97">
      <w:pPr>
        <w:spacing w:after="0" w:line="240" w:lineRule="auto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AB7BB0" w:rsidRPr="0050658D" w:rsidRDefault="00AB7BB0" w:rsidP="0021277C">
      <w:pPr>
        <w:spacing w:after="0" w:line="240" w:lineRule="auto"/>
        <w:jc w:val="center"/>
        <w:rPr>
          <w:rFonts w:ascii="Times New Roman" w:hAnsi="Times New Roman"/>
          <w:sz w:val="32"/>
          <w:szCs w:val="32"/>
          <w:lang w:eastAsia="ru-RU"/>
        </w:rPr>
      </w:pPr>
      <w:r w:rsidRPr="0050658D">
        <w:rPr>
          <w:rFonts w:ascii="Times New Roman" w:hAnsi="Times New Roman"/>
          <w:b/>
          <w:sz w:val="32"/>
          <w:szCs w:val="32"/>
          <w:lang w:eastAsia="ru-RU"/>
        </w:rPr>
        <w:t>ПОСТАНОВЛЕНИЕ</w:t>
      </w:r>
    </w:p>
    <w:p w:rsidR="00AB7BB0" w:rsidRDefault="00AB7BB0" w:rsidP="0021277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B7BB0" w:rsidRPr="0021277C" w:rsidRDefault="00AB7BB0" w:rsidP="0050658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от           18.05.2016   № 42</w:t>
      </w:r>
    </w:p>
    <w:p w:rsidR="00AB7BB0" w:rsidRDefault="00AB7BB0" w:rsidP="004361D0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B7BB0" w:rsidRDefault="00AB7BB0" w:rsidP="007A1A9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8A4175">
        <w:rPr>
          <w:rFonts w:ascii="Times New Roman" w:hAnsi="Times New Roman"/>
          <w:color w:val="000000"/>
          <w:spacing w:val="-4"/>
          <w:sz w:val="28"/>
          <w:szCs w:val="28"/>
        </w:rPr>
        <w:t xml:space="preserve">О проведении месячника безопасности людей на водных объектах </w:t>
      </w:r>
    </w:p>
    <w:p w:rsidR="00AB7BB0" w:rsidRDefault="00AB7BB0" w:rsidP="007A1A9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pacing w:val="-4"/>
          <w:sz w:val="28"/>
          <w:szCs w:val="28"/>
        </w:rPr>
      </w:pP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Кремлевского сельсовета  </w:t>
      </w:r>
      <w:r w:rsidRPr="008A4175">
        <w:rPr>
          <w:rFonts w:ascii="Times New Roman" w:hAnsi="Times New Roman"/>
          <w:color w:val="000000"/>
          <w:spacing w:val="-4"/>
          <w:sz w:val="28"/>
          <w:szCs w:val="28"/>
        </w:rPr>
        <w:t xml:space="preserve">Коченевского района 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Новосибирской области </w:t>
      </w:r>
    </w:p>
    <w:p w:rsidR="00AB7BB0" w:rsidRPr="008A4175" w:rsidRDefault="00AB7BB0" w:rsidP="007A1A9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pacing w:val="-4"/>
          <w:sz w:val="28"/>
          <w:szCs w:val="28"/>
        </w:rPr>
      </w:pPr>
      <w:r w:rsidRPr="008A4175">
        <w:rPr>
          <w:rFonts w:ascii="Times New Roman" w:hAnsi="Times New Roman"/>
          <w:color w:val="000000"/>
          <w:spacing w:val="-4"/>
          <w:sz w:val="28"/>
          <w:szCs w:val="28"/>
        </w:rPr>
        <w:t>в период купального сезона 2016 года</w:t>
      </w:r>
    </w:p>
    <w:p w:rsidR="00AB7BB0" w:rsidRPr="008A4175" w:rsidRDefault="00AB7BB0" w:rsidP="007A1A97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AB7BB0" w:rsidRPr="008A4175" w:rsidRDefault="00AB7BB0" w:rsidP="008A4175">
      <w:pPr>
        <w:spacing w:after="0" w:line="240" w:lineRule="auto"/>
        <w:ind w:firstLine="560"/>
        <w:jc w:val="both"/>
        <w:rPr>
          <w:rFonts w:ascii="Times New Roman" w:hAnsi="Times New Roman"/>
          <w:spacing w:val="-1"/>
          <w:sz w:val="28"/>
          <w:szCs w:val="28"/>
        </w:rPr>
      </w:pPr>
      <w:r w:rsidRPr="008A4175">
        <w:rPr>
          <w:rFonts w:ascii="Times New Roman" w:hAnsi="Times New Roman"/>
          <w:sz w:val="28"/>
          <w:szCs w:val="28"/>
        </w:rPr>
        <w:t>В целях качественного осуществления мероприятий по обеспечению б</w:t>
      </w:r>
      <w:r w:rsidRPr="008A4175">
        <w:rPr>
          <w:rFonts w:ascii="Times New Roman" w:hAnsi="Times New Roman"/>
          <w:spacing w:val="-1"/>
          <w:sz w:val="28"/>
          <w:szCs w:val="28"/>
        </w:rPr>
        <w:t>езопасности людей на водных объектах, охране их жизни и здоровья, недопущению их гибели и травматизма на водных объектах района в период купального сезона 2016 года, выполнения мероприятий Плана основных мероприятий</w:t>
      </w:r>
      <w:r>
        <w:rPr>
          <w:rFonts w:ascii="Times New Roman" w:hAnsi="Times New Roman"/>
          <w:spacing w:val="-1"/>
          <w:sz w:val="28"/>
          <w:szCs w:val="28"/>
        </w:rPr>
        <w:t xml:space="preserve"> Кремлевского сельсовета </w:t>
      </w:r>
      <w:r w:rsidRPr="008A4175">
        <w:rPr>
          <w:rFonts w:ascii="Times New Roman" w:hAnsi="Times New Roman"/>
          <w:spacing w:val="-1"/>
          <w:sz w:val="28"/>
          <w:szCs w:val="28"/>
        </w:rPr>
        <w:t>Коченёвского района</w:t>
      </w:r>
      <w:r>
        <w:rPr>
          <w:rFonts w:ascii="Times New Roman" w:hAnsi="Times New Roman"/>
          <w:spacing w:val="-1"/>
          <w:sz w:val="28"/>
          <w:szCs w:val="28"/>
        </w:rPr>
        <w:t xml:space="preserve"> Новосибирской области</w:t>
      </w:r>
      <w:r w:rsidRPr="008A4175">
        <w:rPr>
          <w:rFonts w:ascii="Times New Roman" w:hAnsi="Times New Roman"/>
          <w:spacing w:val="-1"/>
          <w:sz w:val="28"/>
          <w:szCs w:val="28"/>
        </w:rPr>
        <w:t xml:space="preserve"> в области ГО, предупреждения и ликвидации ЧС, обеспечения ПБ и безопасности людей на водных объектах на 2016 год, Плана обеспечения безопасности людей на водных объектах</w:t>
      </w:r>
      <w:r>
        <w:rPr>
          <w:rFonts w:ascii="Times New Roman" w:hAnsi="Times New Roman"/>
          <w:spacing w:val="-1"/>
          <w:sz w:val="28"/>
          <w:szCs w:val="28"/>
        </w:rPr>
        <w:t xml:space="preserve"> Кремлевского сельсовета </w:t>
      </w:r>
      <w:r w:rsidRPr="008A4175">
        <w:rPr>
          <w:rFonts w:ascii="Times New Roman" w:hAnsi="Times New Roman"/>
          <w:spacing w:val="-1"/>
          <w:sz w:val="28"/>
          <w:szCs w:val="28"/>
        </w:rPr>
        <w:t>Коченевского района</w:t>
      </w:r>
      <w:r>
        <w:rPr>
          <w:rFonts w:ascii="Times New Roman" w:hAnsi="Times New Roman"/>
          <w:spacing w:val="-1"/>
          <w:sz w:val="28"/>
          <w:szCs w:val="28"/>
        </w:rPr>
        <w:t xml:space="preserve"> Новосибирской области </w:t>
      </w:r>
      <w:r w:rsidRPr="008A4175">
        <w:rPr>
          <w:rFonts w:ascii="Times New Roman" w:hAnsi="Times New Roman"/>
          <w:spacing w:val="-1"/>
          <w:sz w:val="28"/>
          <w:szCs w:val="28"/>
        </w:rPr>
        <w:t xml:space="preserve"> в 2016 году</w:t>
      </w:r>
      <w:r>
        <w:rPr>
          <w:rFonts w:ascii="Times New Roman" w:hAnsi="Times New Roman"/>
          <w:spacing w:val="-1"/>
          <w:sz w:val="28"/>
          <w:szCs w:val="28"/>
        </w:rPr>
        <w:t>, администрация Кремлевского сельсовета Коченевского района Новосибирской области</w:t>
      </w:r>
    </w:p>
    <w:p w:rsidR="00AB7BB0" w:rsidRPr="0050658D" w:rsidRDefault="00AB7BB0" w:rsidP="0050658D">
      <w:pPr>
        <w:pStyle w:val="Heading1"/>
        <w:jc w:val="left"/>
      </w:pPr>
      <w:r w:rsidRPr="0050658D">
        <w:t>ПОСТАНОВЛЯЕТ:</w:t>
      </w:r>
    </w:p>
    <w:p w:rsidR="00AB7BB0" w:rsidRDefault="00AB7BB0" w:rsidP="0050658D">
      <w:pPr>
        <w:pStyle w:val="Heading1"/>
        <w:rPr>
          <w:b w:val="0"/>
        </w:rPr>
      </w:pPr>
      <w:r>
        <w:rPr>
          <w:b w:val="0"/>
        </w:rPr>
        <w:t xml:space="preserve">      </w:t>
      </w:r>
      <w:r w:rsidRPr="0050658D">
        <w:rPr>
          <w:b w:val="0"/>
        </w:rPr>
        <w:t>1.Утвердить План проведения месячника безопасности людей на водных</w:t>
      </w:r>
    </w:p>
    <w:p w:rsidR="00AB7BB0" w:rsidRPr="0050658D" w:rsidRDefault="00AB7BB0" w:rsidP="0050658D">
      <w:pPr>
        <w:pStyle w:val="Heading1"/>
        <w:jc w:val="left"/>
        <w:rPr>
          <w:b w:val="0"/>
        </w:rPr>
      </w:pPr>
      <w:r w:rsidRPr="0050658D">
        <w:rPr>
          <w:b w:val="0"/>
        </w:rPr>
        <w:t>объектах Кремлевского сельсовета</w:t>
      </w:r>
      <w:r>
        <w:rPr>
          <w:b w:val="0"/>
        </w:rPr>
        <w:t xml:space="preserve"> Коченевского района Новосибирской области </w:t>
      </w:r>
      <w:r w:rsidRPr="0050658D">
        <w:rPr>
          <w:b w:val="0"/>
        </w:rPr>
        <w:t xml:space="preserve"> в период купального сезона 2016 года (приложение).</w:t>
      </w:r>
    </w:p>
    <w:p w:rsidR="00AB7BB0" w:rsidRPr="0050658D" w:rsidRDefault="00AB7BB0" w:rsidP="0050658D">
      <w:pPr>
        <w:pStyle w:val="Heading1"/>
        <w:ind w:left="708"/>
        <w:jc w:val="left"/>
        <w:rPr>
          <w:b w:val="0"/>
        </w:rPr>
      </w:pPr>
      <w:r w:rsidRPr="0050658D">
        <w:rPr>
          <w:b w:val="0"/>
        </w:rPr>
        <w:t>2. Директору МУП « Кремлевский</w:t>
      </w:r>
      <w:r>
        <w:rPr>
          <w:b w:val="0"/>
        </w:rPr>
        <w:t xml:space="preserve"> </w:t>
      </w:r>
      <w:r w:rsidRPr="0050658D">
        <w:rPr>
          <w:b w:val="0"/>
        </w:rPr>
        <w:t>комхоз» Сидорову В.Н.</w:t>
      </w:r>
    </w:p>
    <w:p w:rsidR="00AB7BB0" w:rsidRDefault="00AB7BB0" w:rsidP="0050658D">
      <w:pPr>
        <w:pStyle w:val="Heading1"/>
        <w:rPr>
          <w:b w:val="0"/>
        </w:rPr>
      </w:pPr>
      <w:r w:rsidRPr="0050658D">
        <w:rPr>
          <w:b w:val="0"/>
        </w:rPr>
        <w:t>- подготовить (обновить) и установить запрещающие знаки «Купание</w:t>
      </w:r>
    </w:p>
    <w:p w:rsidR="00AB7BB0" w:rsidRPr="0050658D" w:rsidRDefault="00AB7BB0" w:rsidP="0050658D">
      <w:pPr>
        <w:pStyle w:val="Heading1"/>
        <w:jc w:val="left"/>
        <w:rPr>
          <w:b w:val="0"/>
        </w:rPr>
      </w:pPr>
      <w:r w:rsidRPr="0050658D">
        <w:rPr>
          <w:b w:val="0"/>
        </w:rPr>
        <w:t>запрещено» на всех необорудованных для купания водных объектах в границах территории муниципального образования;</w:t>
      </w:r>
    </w:p>
    <w:p w:rsidR="00AB7BB0" w:rsidRPr="008A4175" w:rsidRDefault="00AB7BB0" w:rsidP="008A4175">
      <w:pPr>
        <w:tabs>
          <w:tab w:val="left" w:pos="900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Специалисту администрации Кремлевского сельсовета Коченевского района Новосибирской области  ( Пеня Л.А.)</w:t>
      </w:r>
    </w:p>
    <w:p w:rsidR="00AB7BB0" w:rsidRPr="008A4175" w:rsidRDefault="00AB7BB0" w:rsidP="008A4175">
      <w:pPr>
        <w:tabs>
          <w:tab w:val="left" w:pos="900"/>
        </w:tabs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A4175">
        <w:rPr>
          <w:rFonts w:ascii="Times New Roman" w:hAnsi="Times New Roman"/>
          <w:sz w:val="28"/>
          <w:szCs w:val="28"/>
        </w:rPr>
        <w:t xml:space="preserve">- организовать проведение постоянных профилактических мероприятий по предупреждению гибели и травматизма людей на водных объектах в период купального сезона (проведение бесед на сходах (собраниях) жителей поселений, публикаций информации в </w:t>
      </w:r>
      <w:r>
        <w:rPr>
          <w:rFonts w:ascii="Times New Roman" w:hAnsi="Times New Roman"/>
          <w:sz w:val="28"/>
          <w:szCs w:val="28"/>
        </w:rPr>
        <w:t>периодическом печатном издании          « Вестник Кремлевского сельсовета»</w:t>
      </w:r>
      <w:r w:rsidRPr="008A4175">
        <w:rPr>
          <w:rFonts w:ascii="Times New Roman" w:hAnsi="Times New Roman"/>
          <w:sz w:val="28"/>
          <w:szCs w:val="28"/>
        </w:rPr>
        <w:t>, раздача листовок и памяток);</w:t>
      </w:r>
    </w:p>
    <w:p w:rsidR="00AB7BB0" w:rsidRPr="008A4175" w:rsidRDefault="00AB7BB0" w:rsidP="007A1A97">
      <w:pPr>
        <w:spacing w:after="0" w:line="240" w:lineRule="auto"/>
        <w:ind w:firstLine="560"/>
        <w:jc w:val="both"/>
        <w:rPr>
          <w:rFonts w:ascii="Times New Roman" w:hAnsi="Times New Roman"/>
          <w:bCs/>
          <w:sz w:val="28"/>
          <w:szCs w:val="28"/>
        </w:rPr>
      </w:pPr>
      <w:r w:rsidRPr="008A4175">
        <w:rPr>
          <w:rFonts w:ascii="Times New Roman" w:hAnsi="Times New Roman"/>
          <w:bCs/>
          <w:sz w:val="28"/>
          <w:szCs w:val="28"/>
        </w:rPr>
        <w:t>- о</w:t>
      </w:r>
      <w:r w:rsidRPr="008A4175">
        <w:rPr>
          <w:rFonts w:ascii="Times New Roman" w:hAnsi="Times New Roman"/>
          <w:sz w:val="28"/>
          <w:szCs w:val="28"/>
        </w:rPr>
        <w:t xml:space="preserve">беспечить выполнение требований по обеспечению безопасности людей </w:t>
      </w:r>
      <w:r w:rsidRPr="008A4175">
        <w:rPr>
          <w:rFonts w:ascii="Times New Roman" w:hAnsi="Times New Roman"/>
          <w:bCs/>
          <w:sz w:val="28"/>
          <w:szCs w:val="28"/>
        </w:rPr>
        <w:t>на водных объектах, охране их жизни и здоровья;</w:t>
      </w:r>
    </w:p>
    <w:p w:rsidR="00AB7BB0" w:rsidRPr="008A4175" w:rsidRDefault="00AB7BB0" w:rsidP="008A4175">
      <w:pPr>
        <w:spacing w:after="0" w:line="240" w:lineRule="auto"/>
        <w:ind w:firstLine="560"/>
        <w:jc w:val="both"/>
        <w:rPr>
          <w:rFonts w:ascii="Times New Roman" w:hAnsi="Times New Roman"/>
          <w:bCs/>
          <w:sz w:val="28"/>
          <w:szCs w:val="28"/>
        </w:rPr>
      </w:pPr>
      <w:r w:rsidRPr="008A4175">
        <w:rPr>
          <w:rFonts w:ascii="Times New Roman" w:hAnsi="Times New Roman"/>
          <w:bCs/>
          <w:sz w:val="28"/>
          <w:szCs w:val="28"/>
        </w:rPr>
        <w:t xml:space="preserve">- принять меры по недопущению несчастных случаев, происшествий, гибели и травматизма людей </w:t>
      </w:r>
      <w:r>
        <w:rPr>
          <w:rFonts w:ascii="Times New Roman" w:hAnsi="Times New Roman"/>
          <w:bCs/>
          <w:sz w:val="28"/>
          <w:szCs w:val="28"/>
        </w:rPr>
        <w:t>на водных объектах муниципального образования</w:t>
      </w:r>
      <w:r w:rsidRPr="008A4175">
        <w:rPr>
          <w:rFonts w:ascii="Times New Roman" w:hAnsi="Times New Roman"/>
          <w:bCs/>
          <w:sz w:val="28"/>
          <w:szCs w:val="28"/>
        </w:rPr>
        <w:t>.</w:t>
      </w:r>
    </w:p>
    <w:p w:rsidR="00AB7BB0" w:rsidRPr="0050658D" w:rsidRDefault="00AB7BB0" w:rsidP="007A1A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4. </w:t>
      </w:r>
      <w:r w:rsidRPr="008A4175">
        <w:rPr>
          <w:rFonts w:ascii="Times New Roman" w:hAnsi="Times New Roman"/>
          <w:sz w:val="28"/>
          <w:szCs w:val="28"/>
        </w:rPr>
        <w:t xml:space="preserve">Предоставлять информацию о выполнении мероприятий Плана </w:t>
      </w:r>
      <w:r w:rsidRPr="0050658D">
        <w:rPr>
          <w:rFonts w:ascii="Times New Roman" w:hAnsi="Times New Roman"/>
          <w:sz w:val="28"/>
          <w:szCs w:val="28"/>
        </w:rPr>
        <w:t>проведения  Месячника безопасности в Единую дежурно-диспетчерскую службу (ЕДДС) района по факсу 2-32-48, еженедельно по средам (с 22 мая по  15 сентября 2016 года);</w:t>
      </w:r>
    </w:p>
    <w:p w:rsidR="00AB7BB0" w:rsidRPr="008A4175" w:rsidRDefault="00AB7BB0" w:rsidP="008A4175">
      <w:pPr>
        <w:spacing w:after="0" w:line="240" w:lineRule="auto"/>
        <w:ind w:firstLine="56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8A4175">
        <w:rPr>
          <w:rFonts w:ascii="Times New Roman" w:hAnsi="Times New Roman"/>
          <w:sz w:val="28"/>
          <w:szCs w:val="28"/>
        </w:rPr>
        <w:t>. При нарушении мер безопасности людей, повлекши</w:t>
      </w:r>
      <w:r>
        <w:rPr>
          <w:rFonts w:ascii="Times New Roman" w:hAnsi="Times New Roman"/>
          <w:sz w:val="28"/>
          <w:szCs w:val="28"/>
        </w:rPr>
        <w:t>х</w:t>
      </w:r>
      <w:r w:rsidRPr="008A4175">
        <w:rPr>
          <w:rFonts w:ascii="Times New Roman" w:hAnsi="Times New Roman"/>
          <w:sz w:val="28"/>
          <w:szCs w:val="28"/>
        </w:rPr>
        <w:t xml:space="preserve"> их гибель или травматизм, немедленно представлять информацию диспетчеру ЕДДС района.</w:t>
      </w:r>
    </w:p>
    <w:p w:rsidR="00AB7BB0" w:rsidRPr="008A4175" w:rsidRDefault="00AB7BB0" w:rsidP="008A4175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after="0" w:line="240" w:lineRule="auto"/>
        <w:ind w:firstLine="56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</w:t>
      </w:r>
      <w:r w:rsidRPr="008A4175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Специалисту администрации Кремлевского сельсовета Коченевского района Новосибирской области (Ченчерова Г.Р.) обеспечить опубликование постановления в периодическом печатном издании «Вестник Кремлевского сельсовета» , разместить на сайте администрации Кремлевского сельсовета Коченевскогоьрайона Новосибирской области.</w:t>
      </w:r>
    </w:p>
    <w:p w:rsidR="00AB7BB0" w:rsidRPr="008A4175" w:rsidRDefault="00AB7BB0" w:rsidP="008A4175">
      <w:pPr>
        <w:tabs>
          <w:tab w:val="left" w:pos="900"/>
        </w:tabs>
        <w:spacing w:after="0" w:line="240" w:lineRule="auto"/>
        <w:ind w:firstLine="540"/>
        <w:jc w:val="both"/>
        <w:rPr>
          <w:rFonts w:ascii="Times New Roman" w:hAnsi="Times New Roman"/>
          <w:spacing w:val="-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8A4175">
        <w:rPr>
          <w:rFonts w:ascii="Times New Roman" w:hAnsi="Times New Roman"/>
          <w:sz w:val="28"/>
          <w:szCs w:val="28"/>
        </w:rPr>
        <w:t xml:space="preserve">. </w:t>
      </w:r>
      <w:r w:rsidRPr="008A4175">
        <w:rPr>
          <w:rFonts w:ascii="Times New Roman" w:hAnsi="Times New Roman"/>
          <w:spacing w:val="-1"/>
          <w:sz w:val="28"/>
          <w:szCs w:val="28"/>
        </w:rPr>
        <w:t xml:space="preserve">Контроль за исполнением </w:t>
      </w:r>
      <w:r>
        <w:rPr>
          <w:rFonts w:ascii="Times New Roman" w:hAnsi="Times New Roman"/>
          <w:spacing w:val="-1"/>
          <w:sz w:val="28"/>
          <w:szCs w:val="28"/>
        </w:rPr>
        <w:t xml:space="preserve">настоящего </w:t>
      </w:r>
      <w:r w:rsidRPr="008A4175">
        <w:rPr>
          <w:rFonts w:ascii="Times New Roman" w:hAnsi="Times New Roman"/>
          <w:spacing w:val="-1"/>
          <w:sz w:val="28"/>
          <w:szCs w:val="28"/>
        </w:rPr>
        <w:t>постановления</w:t>
      </w:r>
      <w:r>
        <w:rPr>
          <w:rFonts w:ascii="Times New Roman" w:hAnsi="Times New Roman"/>
          <w:spacing w:val="-1"/>
          <w:sz w:val="28"/>
          <w:szCs w:val="28"/>
        </w:rPr>
        <w:t xml:space="preserve"> оставляю за собой</w:t>
      </w:r>
      <w:r w:rsidRPr="008A4175">
        <w:rPr>
          <w:rFonts w:ascii="Times New Roman" w:hAnsi="Times New Roman"/>
          <w:spacing w:val="-1"/>
          <w:sz w:val="28"/>
          <w:szCs w:val="28"/>
        </w:rPr>
        <w:t>.</w:t>
      </w:r>
    </w:p>
    <w:p w:rsidR="00AB7BB0" w:rsidRDefault="00AB7BB0" w:rsidP="008A4175">
      <w:pPr>
        <w:spacing w:after="0" w:line="240" w:lineRule="auto"/>
        <w:jc w:val="both"/>
        <w:rPr>
          <w:rFonts w:ascii="Times New Roman" w:hAnsi="Times New Roman"/>
          <w:spacing w:val="-2"/>
          <w:sz w:val="28"/>
          <w:szCs w:val="28"/>
        </w:rPr>
      </w:pPr>
    </w:p>
    <w:p w:rsidR="00AB7BB0" w:rsidRPr="008A4175" w:rsidRDefault="00AB7BB0" w:rsidP="008A4175">
      <w:pPr>
        <w:spacing w:after="0" w:line="240" w:lineRule="auto"/>
        <w:jc w:val="both"/>
        <w:rPr>
          <w:rFonts w:ascii="Times New Roman" w:hAnsi="Times New Roman"/>
          <w:spacing w:val="-2"/>
          <w:sz w:val="28"/>
          <w:szCs w:val="28"/>
        </w:rPr>
      </w:pPr>
    </w:p>
    <w:p w:rsidR="00AB7BB0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Врио.Главы Кремлевского сельсовета</w:t>
      </w:r>
    </w:p>
    <w:p w:rsidR="00AB7BB0" w:rsidRPr="00F23FA7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Коченевского района Новосибирсой области                              Е.А.Просвирнова</w:t>
      </w:r>
    </w:p>
    <w:p w:rsidR="00AB7BB0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Pr="00F23FA7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Pr="00F23FA7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Pr="00F23FA7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Pr="00F23FA7" w:rsidRDefault="00AB7BB0" w:rsidP="008204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B7BB0" w:rsidRDefault="00AB7BB0" w:rsidP="00820431">
      <w:pPr>
        <w:ind w:left="-1701"/>
        <w:jc w:val="center"/>
        <w:rPr>
          <w:rFonts w:ascii="Times New Roman" w:hAnsi="Times New Roman"/>
          <w:sz w:val="28"/>
          <w:szCs w:val="28"/>
        </w:rPr>
        <w:sectPr w:rsidR="00AB7BB0" w:rsidSect="005C1646">
          <w:pgSz w:w="11909" w:h="16834"/>
          <w:pgMar w:top="1092" w:right="1070" w:bottom="1092" w:left="1276" w:header="720" w:footer="720" w:gutter="0"/>
          <w:cols w:space="60"/>
          <w:noEndnote/>
          <w:docGrid w:linePitch="326"/>
        </w:sectPr>
      </w:pPr>
    </w:p>
    <w:tbl>
      <w:tblPr>
        <w:tblW w:w="0" w:type="auto"/>
        <w:tblLook w:val="01E0"/>
      </w:tblPr>
      <w:tblGrid>
        <w:gridCol w:w="7274"/>
        <w:gridCol w:w="1792"/>
        <w:gridCol w:w="6457"/>
      </w:tblGrid>
      <w:tr w:rsidR="00AB7BB0" w:rsidRPr="001E500A" w:rsidTr="00C06193">
        <w:tc>
          <w:tcPr>
            <w:tcW w:w="7308" w:type="dxa"/>
          </w:tcPr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</w:tcPr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80" w:type="dxa"/>
          </w:tcPr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УТВЕРЖДЕН</w:t>
            </w:r>
          </w:p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постановлением </w:t>
            </w:r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Кремлевского сельсовета Коченевского района </w:t>
            </w:r>
          </w:p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от 18.05. 2016  № 42</w:t>
            </w:r>
          </w:p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B7BB0" w:rsidRPr="008A4175" w:rsidRDefault="00AB7BB0" w:rsidP="008A41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Pr="00600457" w:rsidRDefault="00AB7BB0" w:rsidP="008A4175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600457">
        <w:rPr>
          <w:rFonts w:ascii="Times New Roman" w:hAnsi="Times New Roman"/>
          <w:b/>
          <w:sz w:val="52"/>
          <w:szCs w:val="52"/>
        </w:rPr>
        <w:t>ПЛАН</w:t>
      </w: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B7BB0" w:rsidRDefault="00AB7BB0" w:rsidP="00600457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600457">
        <w:rPr>
          <w:rFonts w:ascii="Times New Roman" w:hAnsi="Times New Roman"/>
          <w:sz w:val="40"/>
          <w:szCs w:val="40"/>
        </w:rPr>
        <w:t xml:space="preserve">проведения месячника безопасности людей на водных объектах </w:t>
      </w:r>
    </w:p>
    <w:p w:rsidR="00AB7BB0" w:rsidRPr="00600457" w:rsidRDefault="00AB7BB0" w:rsidP="00600457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600457">
        <w:rPr>
          <w:rFonts w:ascii="Times New Roman" w:hAnsi="Times New Roman"/>
          <w:sz w:val="40"/>
          <w:szCs w:val="40"/>
        </w:rPr>
        <w:t xml:space="preserve">Кремлевского сельсовета Коченевского района </w:t>
      </w:r>
    </w:p>
    <w:p w:rsidR="00AB7BB0" w:rsidRPr="00600457" w:rsidRDefault="00AB7BB0" w:rsidP="008A4175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600457">
        <w:rPr>
          <w:rFonts w:ascii="Times New Roman" w:hAnsi="Times New Roman"/>
          <w:sz w:val="40"/>
          <w:szCs w:val="40"/>
        </w:rPr>
        <w:t>Новосибирской области в период купального сезона 2016 года</w:t>
      </w:r>
    </w:p>
    <w:p w:rsidR="00AB7BB0" w:rsidRPr="00600457" w:rsidRDefault="00AB7BB0" w:rsidP="008A4175">
      <w:pPr>
        <w:spacing w:after="0" w:line="240" w:lineRule="auto"/>
        <w:ind w:right="178"/>
        <w:jc w:val="center"/>
        <w:rPr>
          <w:rFonts w:ascii="Times New Roman" w:hAnsi="Times New Roman"/>
          <w:sz w:val="40"/>
          <w:szCs w:val="40"/>
        </w:rPr>
      </w:pPr>
      <w:r w:rsidRPr="00600457">
        <w:rPr>
          <w:rFonts w:ascii="Times New Roman" w:hAnsi="Times New Roman"/>
          <w:sz w:val="40"/>
          <w:szCs w:val="40"/>
        </w:rPr>
        <w:t>(с 22 мая  по 15 сентября 2016 года)</w:t>
      </w:r>
    </w:p>
    <w:p w:rsidR="00AB7BB0" w:rsidRPr="00600457" w:rsidRDefault="00AB7BB0" w:rsidP="008A4175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B7BB0" w:rsidRPr="008A4175" w:rsidRDefault="00AB7BB0" w:rsidP="008A41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969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80"/>
        <w:gridCol w:w="7973"/>
        <w:gridCol w:w="1712"/>
        <w:gridCol w:w="2393"/>
        <w:gridCol w:w="2023"/>
        <w:gridCol w:w="1288"/>
      </w:tblGrid>
      <w:tr w:rsidR="00AB7BB0" w:rsidRPr="001E500A" w:rsidTr="00985ED7">
        <w:trPr>
          <w:trHeight w:val="563"/>
          <w:tblHeader/>
          <w:jc w:val="center"/>
        </w:trPr>
        <w:tc>
          <w:tcPr>
            <w:tcW w:w="580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ind w:left="-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AB7BB0" w:rsidRPr="001E500A" w:rsidRDefault="00AB7BB0" w:rsidP="008A4175">
            <w:pPr>
              <w:spacing w:after="0" w:line="240" w:lineRule="auto"/>
              <w:ind w:left="-6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7973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712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ind w:left="-29" w:righ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Срок</w:t>
            </w:r>
          </w:p>
          <w:p w:rsidR="00AB7BB0" w:rsidRPr="001E500A" w:rsidRDefault="00AB7BB0" w:rsidP="008A4175">
            <w:pPr>
              <w:spacing w:after="0" w:line="240" w:lineRule="auto"/>
              <w:ind w:righ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2393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</w:p>
          <w:p w:rsidR="00AB7BB0" w:rsidRPr="001E500A" w:rsidRDefault="00AB7BB0" w:rsidP="008A417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исполнители</w:t>
            </w:r>
          </w:p>
        </w:tc>
        <w:tc>
          <w:tcPr>
            <w:tcW w:w="2023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:rsidR="00AB7BB0" w:rsidRPr="001E500A" w:rsidRDefault="00AB7BB0" w:rsidP="008A417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контролирует</w:t>
            </w:r>
          </w:p>
        </w:tc>
        <w:tc>
          <w:tcPr>
            <w:tcW w:w="1288" w:type="dxa"/>
            <w:vAlign w:val="center"/>
          </w:tcPr>
          <w:p w:rsidR="00AB7BB0" w:rsidRPr="001E500A" w:rsidRDefault="00AB7BB0" w:rsidP="008A4175">
            <w:pPr>
              <w:spacing w:after="0" w:line="240" w:lineRule="auto"/>
              <w:ind w:left="-9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Отметка о выполнении</w:t>
            </w:r>
          </w:p>
        </w:tc>
      </w:tr>
      <w:tr w:rsidR="00AB7BB0" w:rsidRPr="001E500A" w:rsidTr="00C06193">
        <w:trPr>
          <w:cantSplit/>
          <w:trHeight w:val="397"/>
          <w:jc w:val="center"/>
        </w:trPr>
        <w:tc>
          <w:tcPr>
            <w:tcW w:w="15969" w:type="dxa"/>
            <w:gridSpan w:val="6"/>
            <w:vAlign w:val="center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500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</w:t>
            </w:r>
            <w:r w:rsidRPr="001E500A">
              <w:rPr>
                <w:rFonts w:ascii="Times New Roman" w:hAnsi="Times New Roman"/>
                <w:b/>
                <w:sz w:val="24"/>
                <w:szCs w:val="24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AB7BB0" w:rsidRPr="001E500A" w:rsidTr="00985ED7">
        <w:trPr>
          <w:cantSplit/>
          <w:trHeight w:val="77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73" w:type="dxa"/>
          </w:tcPr>
          <w:p w:rsidR="00AB7BB0" w:rsidRPr="001E500A" w:rsidRDefault="00AB7BB0" w:rsidP="00352326">
            <w:pPr>
              <w:spacing w:after="0" w:line="240" w:lineRule="auto"/>
              <w:ind w:right="2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Участие в проведении Всероссийской акции «Чистый берег»в целях подготовки береговой полосы водных объектов </w:t>
            </w:r>
            <w:r w:rsidRPr="001E500A">
              <w:rPr>
                <w:rFonts w:ascii="Times New Roman" w:hAnsi="Times New Roman"/>
                <w:bCs/>
                <w:sz w:val="24"/>
                <w:szCs w:val="24"/>
              </w:rPr>
              <w:t>Кремлевского сельсоветаКоченевского района Новосибирской области к купальному сезону 2016 года.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до 16 мая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AB7BB0" w:rsidRPr="001E500A" w:rsidRDefault="00AB7BB0" w:rsidP="00B47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B47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</w:tcPr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C06193">
        <w:trPr>
          <w:cantSplit/>
          <w:trHeight w:val="77"/>
          <w:jc w:val="center"/>
        </w:trPr>
        <w:tc>
          <w:tcPr>
            <w:tcW w:w="15969" w:type="dxa"/>
            <w:gridSpan w:val="6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500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</w:t>
            </w:r>
            <w:r w:rsidRPr="001E500A">
              <w:rPr>
                <w:rFonts w:ascii="Times New Roman" w:hAnsi="Times New Roman"/>
                <w:b/>
                <w:sz w:val="24"/>
                <w:szCs w:val="24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AB7BB0" w:rsidRPr="001E500A" w:rsidTr="00985ED7">
        <w:trPr>
          <w:cantSplit/>
          <w:trHeight w:val="954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73" w:type="dxa"/>
          </w:tcPr>
          <w:p w:rsidR="00AB7BB0" w:rsidRPr="001E500A" w:rsidRDefault="00AB7BB0" w:rsidP="000D50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Заседание комиссии по ЧС и ОПБ администрации Кремлевского сельсоветаКоченевского района по выработке мероприятий по обеспечению безопасности людей на водных объектах и проведения месячника безопасности людей на водных объектах Кремлевского сельсовета  Коченевского района в период купального сезона 2016 года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май-июнь</w:t>
            </w:r>
          </w:p>
        </w:tc>
        <w:tc>
          <w:tcPr>
            <w:tcW w:w="2393" w:type="dxa"/>
            <w:vMerge w:val="restart"/>
          </w:tcPr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0D501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</w:tc>
        <w:tc>
          <w:tcPr>
            <w:tcW w:w="2023" w:type="dxa"/>
            <w:vMerge w:val="restart"/>
          </w:tcPr>
          <w:p w:rsidR="00AB7BB0" w:rsidRPr="001E500A" w:rsidRDefault="00AB7BB0" w:rsidP="000665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0665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0665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493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973" w:type="dxa"/>
          </w:tcPr>
          <w:p w:rsidR="00AB7BB0" w:rsidRPr="001E500A" w:rsidRDefault="00AB7BB0" w:rsidP="00776239">
            <w:pPr>
              <w:spacing w:after="0" w:line="240" w:lineRule="auto"/>
              <w:ind w:left="-20" w:right="-6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Уточнения Реестра пляжей и мест  массового (неорганизованного) отдыха людей на водных объектах Кремлевского сельсоветаКоченевскогорайона по состоянию на 1 января 2016 года.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393" w:type="dxa"/>
            <w:vMerge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  <w:vMerge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507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973" w:type="dxa"/>
          </w:tcPr>
          <w:p w:rsidR="00AB7BB0" w:rsidRPr="001E500A" w:rsidRDefault="00AB7BB0" w:rsidP="007762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Выставления запрещающих знаков «Купание запрещено» в местах массового (неорганизованного) отдыха людей на водных объектах Кремлевского сельсовета.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май-июнь </w:t>
            </w:r>
          </w:p>
        </w:tc>
        <w:tc>
          <w:tcPr>
            <w:tcW w:w="2393" w:type="dxa"/>
            <w:vMerge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  <w:vMerge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773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973" w:type="dxa"/>
          </w:tcPr>
          <w:p w:rsidR="00AB7BB0" w:rsidRPr="001E500A" w:rsidRDefault="00AB7BB0" w:rsidP="00985ED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Информирования населения Кремлевского сельсовета о правилах безопасного поведения (отдыха) людей  в местах массового (неорганизованного) отдыха людей на водных объектах Кремлевского сельсовета в СМИ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май-сентябрь </w:t>
            </w:r>
          </w:p>
        </w:tc>
        <w:tc>
          <w:tcPr>
            <w:tcW w:w="2393" w:type="dxa"/>
          </w:tcPr>
          <w:p w:rsidR="00AB7BB0" w:rsidRPr="001E500A" w:rsidRDefault="00AB7BB0" w:rsidP="007762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7762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7762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</w:tc>
        <w:tc>
          <w:tcPr>
            <w:tcW w:w="2023" w:type="dxa"/>
          </w:tcPr>
          <w:p w:rsidR="00AB7BB0" w:rsidRPr="001E500A" w:rsidRDefault="00AB7BB0" w:rsidP="007762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7762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758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973" w:type="dxa"/>
          </w:tcPr>
          <w:p w:rsidR="00AB7BB0" w:rsidRPr="001E500A" w:rsidRDefault="00AB7BB0" w:rsidP="008A417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Освещения в средствах массовой информации о мероприятиях, проводимых в ходе проведения месячника безопасности людей на водных объектах района в период купального сезона 2015  года.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ind w:left="-61" w:right="-2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Еженедельно</w:t>
            </w:r>
          </w:p>
          <w:p w:rsidR="00AB7BB0" w:rsidRPr="001E500A" w:rsidRDefault="00AB7BB0" w:rsidP="008A4175">
            <w:pPr>
              <w:spacing w:after="0" w:line="240" w:lineRule="auto"/>
              <w:ind w:left="-61" w:right="-2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(с 22 мая по 15 сентября)</w:t>
            </w:r>
          </w:p>
        </w:tc>
        <w:tc>
          <w:tcPr>
            <w:tcW w:w="2393" w:type="dxa"/>
          </w:tcPr>
          <w:p w:rsidR="00AB7BB0" w:rsidRPr="001E500A" w:rsidRDefault="00AB7BB0" w:rsidP="003E5C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3E5C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</w:tc>
        <w:tc>
          <w:tcPr>
            <w:tcW w:w="2023" w:type="dxa"/>
          </w:tcPr>
          <w:p w:rsidR="00AB7BB0" w:rsidRPr="001E500A" w:rsidRDefault="00AB7BB0" w:rsidP="003E5C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3E5C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1289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973" w:type="dxa"/>
          </w:tcPr>
          <w:p w:rsidR="00AB7BB0" w:rsidRPr="001E500A" w:rsidRDefault="00AB7BB0" w:rsidP="000F7D8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Проведение бесед путем проведения подворового обхода неблагополучных семей Кремлевского сельсовета, расположенных в непосредственной близости у водных объектов, во взаимодействии сспециалистом социальной работыКремлевского сельсовета, а также проведения сходов граждан Кремлевского сельсовета по доведению до них Правил поведения людей на водных объектах и проведением практических занятий по оказанию первой медицинской помощи пострадавшим, способам и приемам спасения людей на водных объектах, терпящих бедствие, в целях недопущения несчастных случаев, происшествий, гибели  и травматизма людей на водных объектах в период купального сезона 2016 года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В период прохожде-ния всего купального сезона</w:t>
            </w:r>
          </w:p>
        </w:tc>
        <w:tc>
          <w:tcPr>
            <w:tcW w:w="2393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0F7D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0F7D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</w:tc>
        <w:tc>
          <w:tcPr>
            <w:tcW w:w="2023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0F7D8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985ED7">
        <w:trPr>
          <w:cantSplit/>
          <w:trHeight w:val="1289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973" w:type="dxa"/>
          </w:tcPr>
          <w:p w:rsidR="00AB7BB0" w:rsidRPr="001E500A" w:rsidRDefault="00AB7BB0" w:rsidP="00EF3F2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Организация и создание подвижных маневренных групп Кремлевского сельсовета  для проверки мест массового (неорганизованного) отдыха людей на водных объектах в период купального сезона с привлечением в них должностных лиц администрации Кремлевского сельсовета, в целях недопущения несчастных случаев,  происшествий, гибели  и травматизма людей на водных объектах.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В период прохожде-ния всего купального сезона</w:t>
            </w:r>
          </w:p>
        </w:tc>
        <w:tc>
          <w:tcPr>
            <w:tcW w:w="2393" w:type="dxa"/>
          </w:tcPr>
          <w:p w:rsidR="00AB7BB0" w:rsidRPr="001E500A" w:rsidRDefault="00AB7BB0" w:rsidP="00E77A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E77A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Специалист, специально уполномоченный на решение задач  </w:t>
            </w:r>
          </w:p>
          <w:p w:rsidR="00AB7BB0" w:rsidRPr="001E500A" w:rsidRDefault="00AB7BB0" w:rsidP="00E77A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ГОЧС администрации</w:t>
            </w:r>
          </w:p>
        </w:tc>
        <w:tc>
          <w:tcPr>
            <w:tcW w:w="2023" w:type="dxa"/>
          </w:tcPr>
          <w:p w:rsidR="00AB7BB0" w:rsidRPr="001E500A" w:rsidRDefault="00AB7BB0" w:rsidP="00E77A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E77A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7BB0" w:rsidRPr="001E500A" w:rsidTr="00C06193">
        <w:trPr>
          <w:cantSplit/>
          <w:trHeight w:val="77"/>
          <w:jc w:val="center"/>
        </w:trPr>
        <w:tc>
          <w:tcPr>
            <w:tcW w:w="15969" w:type="dxa"/>
            <w:gridSpan w:val="6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E500A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III</w:t>
            </w:r>
            <w:r w:rsidRPr="001E500A">
              <w:rPr>
                <w:rFonts w:ascii="Times New Roman" w:hAnsi="Times New Roman"/>
                <w:b/>
                <w:sz w:val="24"/>
                <w:szCs w:val="24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AB7BB0" w:rsidRPr="001E500A" w:rsidTr="00985ED7">
        <w:trPr>
          <w:cantSplit/>
          <w:trHeight w:val="784"/>
          <w:jc w:val="center"/>
        </w:trPr>
        <w:tc>
          <w:tcPr>
            <w:tcW w:w="580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973" w:type="dxa"/>
          </w:tcPr>
          <w:p w:rsidR="00AB7BB0" w:rsidRPr="001E500A" w:rsidRDefault="00AB7BB0" w:rsidP="0003399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Представление ГлавыКремлевского сельсовета по итогам выполнения мероприятий месячника безопасности людей на водных объектах в период купального сезона 2016 года.</w:t>
            </w:r>
          </w:p>
        </w:tc>
        <w:tc>
          <w:tcPr>
            <w:tcW w:w="1712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 xml:space="preserve">до 18 сентября </w:t>
            </w:r>
          </w:p>
        </w:tc>
        <w:tc>
          <w:tcPr>
            <w:tcW w:w="2393" w:type="dxa"/>
          </w:tcPr>
          <w:p w:rsidR="00AB7BB0" w:rsidRPr="001E500A" w:rsidRDefault="00AB7BB0" w:rsidP="000339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500A">
              <w:rPr>
                <w:rFonts w:ascii="Times New Roman" w:hAnsi="Times New Roman"/>
                <w:sz w:val="24"/>
                <w:szCs w:val="24"/>
              </w:rPr>
              <w:t>Глава Кремлевского сельсовета</w:t>
            </w:r>
          </w:p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3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88" w:type="dxa"/>
          </w:tcPr>
          <w:p w:rsidR="00AB7BB0" w:rsidRPr="001E500A" w:rsidRDefault="00AB7BB0" w:rsidP="008A417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Специалист, специально уполномоченный на решение задач  в области ГОЧС                                                                                         Л.А.Пеня</w:t>
      </w: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left="360" w:right="97"/>
        <w:jc w:val="center"/>
        <w:rPr>
          <w:rFonts w:ascii="Times New Roman" w:hAnsi="Times New Roman"/>
          <w:b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 xml:space="preserve">РЕЕСТР </w:t>
      </w: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b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 xml:space="preserve">пляжей и мест массового (неорганизованного) отдыха людей на водных объектах </w:t>
      </w: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b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>муниципального образования Кремлевский сельсовет Коченевского района Новосибирской области</w:t>
      </w: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b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>по состоянию на 1 января 2016 года</w:t>
      </w: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b/>
          <w:color w:val="000000"/>
          <w:sz w:val="16"/>
          <w:szCs w:val="16"/>
          <w:lang w:eastAsia="ru-RU"/>
        </w:rPr>
      </w:pP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350"/>
        <w:jc w:val="center"/>
        <w:rPr>
          <w:rFonts w:ascii="Times New Roman" w:hAnsi="Times New Roman"/>
          <w:b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>А. Пляжи (места организованного отдыха людей)</w:t>
      </w:r>
    </w:p>
    <w:tbl>
      <w:tblPr>
        <w:tblW w:w="15272" w:type="dxa"/>
        <w:tblInd w:w="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4"/>
        <w:gridCol w:w="3960"/>
        <w:gridCol w:w="2104"/>
        <w:gridCol w:w="1800"/>
        <w:gridCol w:w="1313"/>
        <w:gridCol w:w="4165"/>
        <w:gridCol w:w="1316"/>
      </w:tblGrid>
      <w:tr w:rsidR="00AB7BB0" w:rsidRPr="001E500A" w:rsidTr="00DC002A">
        <w:trPr>
          <w:tblHeader/>
        </w:trPr>
        <w:tc>
          <w:tcPr>
            <w:tcW w:w="61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№№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96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Наименование муниципального образования,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населённого пункта  (пляжа)</w:t>
            </w:r>
          </w:p>
        </w:tc>
        <w:tc>
          <w:tcPr>
            <w:tcW w:w="210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Наименование водного объекта</w:t>
            </w:r>
          </w:p>
        </w:tc>
        <w:tc>
          <w:tcPr>
            <w:tcW w:w="18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Место организованного отдыха (пляж)</w:t>
            </w:r>
          </w:p>
        </w:tc>
        <w:tc>
          <w:tcPr>
            <w:tcW w:w="1313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Количество отдыхающих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(чел.)</w:t>
            </w:r>
          </w:p>
        </w:tc>
        <w:tc>
          <w:tcPr>
            <w:tcW w:w="4165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Организация (подразделение) по подготовке матросов-спасателей</w:t>
            </w:r>
          </w:p>
        </w:tc>
        <w:tc>
          <w:tcPr>
            <w:tcW w:w="1316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AB7BB0" w:rsidRPr="001E500A" w:rsidTr="00DC002A">
        <w:trPr>
          <w:tblHeader/>
        </w:trPr>
        <w:tc>
          <w:tcPr>
            <w:tcW w:w="15272" w:type="dxa"/>
            <w:gridSpan w:val="7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Коченевский муниципальный район </w:t>
            </w:r>
          </w:p>
        </w:tc>
      </w:tr>
      <w:tr w:rsidR="00AB7BB0" w:rsidRPr="001E500A" w:rsidTr="00DC002A">
        <w:trPr>
          <w:tblHeader/>
        </w:trPr>
        <w:tc>
          <w:tcPr>
            <w:tcW w:w="61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6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Кремлевский сельсовет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с. Новокремлевское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п. Молот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п. Первомайский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0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13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4165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16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b/>
          <w:color w:val="000000"/>
          <w:sz w:val="16"/>
          <w:szCs w:val="16"/>
          <w:lang w:eastAsia="ru-RU"/>
        </w:rPr>
      </w:pPr>
    </w:p>
    <w:p w:rsidR="00AB7BB0" w:rsidRPr="00440B5A" w:rsidRDefault="00AB7BB0" w:rsidP="00440B5A">
      <w:pPr>
        <w:widowControl w:val="0"/>
        <w:autoSpaceDE w:val="0"/>
        <w:autoSpaceDN w:val="0"/>
        <w:adjustRightInd w:val="0"/>
        <w:spacing w:after="0" w:line="240" w:lineRule="auto"/>
        <w:ind w:right="97"/>
        <w:jc w:val="center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440B5A">
        <w:rPr>
          <w:rFonts w:ascii="Times New Roman" w:hAnsi="Times New Roman"/>
          <w:b/>
          <w:color w:val="000000"/>
          <w:sz w:val="20"/>
          <w:szCs w:val="20"/>
          <w:lang w:eastAsia="ru-RU"/>
        </w:rPr>
        <w:t xml:space="preserve">Б. Места массового (неорганизованного) отдыха людей </w:t>
      </w:r>
    </w:p>
    <w:tbl>
      <w:tblPr>
        <w:tblW w:w="15265" w:type="dxa"/>
        <w:jc w:val="center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0"/>
        <w:gridCol w:w="4000"/>
        <w:gridCol w:w="2029"/>
        <w:gridCol w:w="1817"/>
        <w:gridCol w:w="1338"/>
        <w:gridCol w:w="4184"/>
        <w:gridCol w:w="1297"/>
      </w:tblGrid>
      <w:tr w:rsidR="00AB7BB0" w:rsidRPr="001E500A" w:rsidTr="00DC002A">
        <w:trPr>
          <w:trHeight w:val="690"/>
          <w:tblHeader/>
          <w:jc w:val="center"/>
        </w:trPr>
        <w:tc>
          <w:tcPr>
            <w:tcW w:w="6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№№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40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Наименование муниципального образования, населённого пункта (места неорганизованного отдыха)</w:t>
            </w:r>
          </w:p>
        </w:tc>
        <w:tc>
          <w:tcPr>
            <w:tcW w:w="2029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Наименование водного объекта</w:t>
            </w:r>
          </w:p>
        </w:tc>
        <w:tc>
          <w:tcPr>
            <w:tcW w:w="181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3" w:right="-37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Место массового неорганизованного отдыха </w:t>
            </w:r>
          </w:p>
        </w:tc>
        <w:tc>
          <w:tcPr>
            <w:tcW w:w="1338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 w:firstLine="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Количество отдыхающих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 w:firstLine="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(чел.)</w:t>
            </w:r>
          </w:p>
        </w:tc>
        <w:tc>
          <w:tcPr>
            <w:tcW w:w="418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Организация (подразделение) по подготовке матросов-спасателей</w:t>
            </w:r>
          </w:p>
        </w:tc>
        <w:tc>
          <w:tcPr>
            <w:tcW w:w="129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AB7BB0" w:rsidRPr="001E500A" w:rsidTr="00DC002A">
        <w:trPr>
          <w:trHeight w:val="287"/>
          <w:jc w:val="center"/>
        </w:trPr>
        <w:tc>
          <w:tcPr>
            <w:tcW w:w="15265" w:type="dxa"/>
            <w:gridSpan w:val="7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b/>
                <w:bCs/>
                <w:color w:val="000000"/>
                <w:spacing w:val="-3"/>
                <w:sz w:val="20"/>
                <w:szCs w:val="20"/>
                <w:lang w:eastAsia="ru-RU"/>
              </w:rPr>
              <w:t>Коченевский муниципальный район</w:t>
            </w:r>
          </w:p>
        </w:tc>
      </w:tr>
      <w:tr w:rsidR="00AB7BB0" w:rsidRPr="001E500A" w:rsidTr="00DC002A">
        <w:trPr>
          <w:trHeight w:val="287"/>
          <w:jc w:val="center"/>
        </w:trPr>
        <w:tc>
          <w:tcPr>
            <w:tcW w:w="6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0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</w:p>
        </w:tc>
        <w:tc>
          <w:tcPr>
            <w:tcW w:w="181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38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8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B7BB0" w:rsidRPr="001E500A" w:rsidTr="00DC002A">
        <w:trPr>
          <w:trHeight w:val="287"/>
          <w:jc w:val="center"/>
        </w:trPr>
        <w:tc>
          <w:tcPr>
            <w:tcW w:w="6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0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Кремлевский сельсовет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с. Новокремлевское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pacing w:val="-3"/>
                <w:sz w:val="16"/>
                <w:szCs w:val="16"/>
                <w:lang w:eastAsia="ru-RU"/>
              </w:rPr>
            </w:pPr>
          </w:p>
        </w:tc>
        <w:tc>
          <w:tcPr>
            <w:tcW w:w="2029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пруд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</w:p>
        </w:tc>
        <w:tc>
          <w:tcPr>
            <w:tcW w:w="181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ММНО</w:t>
            </w:r>
          </w:p>
        </w:tc>
        <w:tc>
          <w:tcPr>
            <w:tcW w:w="1338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418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B7BB0" w:rsidRPr="001E500A" w:rsidTr="00DC002A">
        <w:trPr>
          <w:trHeight w:val="287"/>
          <w:jc w:val="center"/>
        </w:trPr>
        <w:tc>
          <w:tcPr>
            <w:tcW w:w="6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0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п. Молот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пруд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</w:p>
        </w:tc>
        <w:tc>
          <w:tcPr>
            <w:tcW w:w="181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ММНО</w:t>
            </w:r>
          </w:p>
        </w:tc>
        <w:tc>
          <w:tcPr>
            <w:tcW w:w="1338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18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B7BB0" w:rsidRPr="001E500A" w:rsidTr="00DC002A">
        <w:trPr>
          <w:trHeight w:val="287"/>
          <w:jc w:val="center"/>
        </w:trPr>
        <w:tc>
          <w:tcPr>
            <w:tcW w:w="6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000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п. Первомайский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  <w:t>пруд</w:t>
            </w:r>
          </w:p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4"/>
                <w:sz w:val="20"/>
                <w:szCs w:val="20"/>
                <w:lang w:eastAsia="ru-RU"/>
              </w:rPr>
            </w:pPr>
          </w:p>
        </w:tc>
        <w:tc>
          <w:tcPr>
            <w:tcW w:w="181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ММНО</w:t>
            </w:r>
          </w:p>
        </w:tc>
        <w:tc>
          <w:tcPr>
            <w:tcW w:w="1338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40B5A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184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97" w:type="dxa"/>
          </w:tcPr>
          <w:p w:rsidR="00AB7BB0" w:rsidRPr="00440B5A" w:rsidRDefault="00AB7BB0" w:rsidP="00440B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AB7BB0" w:rsidRPr="008A4175" w:rsidRDefault="00AB7BB0" w:rsidP="008A4175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AB7BB0" w:rsidRPr="008A4175" w:rsidSect="008A4175">
      <w:headerReference w:type="even" r:id="rId7"/>
      <w:headerReference w:type="default" r:id="rId8"/>
      <w:headerReference w:type="first" r:id="rId9"/>
      <w:pgSz w:w="16838" w:h="11906" w:orient="landscape" w:code="9"/>
      <w:pgMar w:top="853" w:right="680" w:bottom="853" w:left="851" w:header="73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7BB0" w:rsidRDefault="00AB7BB0">
      <w:pPr>
        <w:spacing w:after="0" w:line="240" w:lineRule="auto"/>
      </w:pPr>
      <w:r>
        <w:separator/>
      </w:r>
    </w:p>
  </w:endnote>
  <w:endnote w:type="continuationSeparator" w:id="1">
    <w:p w:rsidR="00AB7BB0" w:rsidRDefault="00AB7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7BB0" w:rsidRDefault="00AB7BB0">
      <w:pPr>
        <w:spacing w:after="0" w:line="240" w:lineRule="auto"/>
      </w:pPr>
      <w:r>
        <w:separator/>
      </w:r>
    </w:p>
  </w:footnote>
  <w:footnote w:type="continuationSeparator" w:id="1">
    <w:p w:rsidR="00AB7BB0" w:rsidRDefault="00AB7B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BB0" w:rsidRDefault="00AB7BB0" w:rsidP="00276D8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AB7BB0" w:rsidRDefault="00AB7BB0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BB0" w:rsidRPr="002043F9" w:rsidRDefault="00AB7BB0" w:rsidP="002043F9">
    <w:pPr>
      <w:pStyle w:val="Header"/>
      <w:framePr w:wrap="around" w:vAnchor="text" w:hAnchor="page" w:x="8432" w:y="-3"/>
      <w:rPr>
        <w:rStyle w:val="PageNumber"/>
      </w:rPr>
    </w:pPr>
    <w:r w:rsidRPr="002043F9">
      <w:rPr>
        <w:rStyle w:val="PageNumber"/>
      </w:rPr>
      <w:fldChar w:fldCharType="begin"/>
    </w:r>
    <w:r w:rsidRPr="002043F9">
      <w:rPr>
        <w:rStyle w:val="PageNumber"/>
      </w:rPr>
      <w:instrText xml:space="preserve">PAGE  </w:instrText>
    </w:r>
    <w:r w:rsidRPr="002043F9">
      <w:rPr>
        <w:rStyle w:val="PageNumber"/>
      </w:rPr>
      <w:fldChar w:fldCharType="separate"/>
    </w:r>
    <w:r>
      <w:rPr>
        <w:rStyle w:val="PageNumber"/>
        <w:noProof/>
      </w:rPr>
      <w:t>4</w:t>
    </w:r>
    <w:r w:rsidRPr="002043F9">
      <w:rPr>
        <w:rStyle w:val="PageNumber"/>
      </w:rPr>
      <w:fldChar w:fldCharType="end"/>
    </w:r>
  </w:p>
  <w:p w:rsidR="00AB7BB0" w:rsidRDefault="00AB7BB0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BB0" w:rsidRPr="008F3947" w:rsidRDefault="00AB7BB0" w:rsidP="00276D80">
    <w:pPr>
      <w:pStyle w:val="Header"/>
      <w:jc w:val="right"/>
      <w:rPr>
        <w:b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A6AA2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46102D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EF04D4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152296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1A0D5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27CC9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46CAF0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7CA4B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09259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77053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1587F66"/>
    <w:multiLevelType w:val="multilevel"/>
    <w:tmpl w:val="9CF4AD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69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2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87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85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  <w:rPr>
        <w:rFonts w:cs="Times New Roman" w:hint="default"/>
      </w:rPr>
    </w:lvl>
  </w:abstractNum>
  <w:abstractNum w:abstractNumId="11">
    <w:nsid w:val="1D712B90"/>
    <w:multiLevelType w:val="hybridMultilevel"/>
    <w:tmpl w:val="BDE477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E460E59"/>
    <w:multiLevelType w:val="hybridMultilevel"/>
    <w:tmpl w:val="90EE5E0E"/>
    <w:lvl w:ilvl="0" w:tplc="6D42DAEE">
      <w:start w:val="5"/>
      <w:numFmt w:val="decimal"/>
      <w:lvlText w:val="%1."/>
      <w:lvlJc w:val="left"/>
      <w:pPr>
        <w:ind w:left="61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  <w:rPr>
        <w:rFonts w:cs="Times New Roman"/>
      </w:rPr>
    </w:lvl>
  </w:abstractNum>
  <w:abstractNum w:abstractNumId="13">
    <w:nsid w:val="279132F1"/>
    <w:multiLevelType w:val="hybridMultilevel"/>
    <w:tmpl w:val="19EE45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82B3D7D"/>
    <w:multiLevelType w:val="hybridMultilevel"/>
    <w:tmpl w:val="5DD05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ABE06B8"/>
    <w:multiLevelType w:val="hybridMultilevel"/>
    <w:tmpl w:val="C3ECA5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BF92CD9"/>
    <w:multiLevelType w:val="hybridMultilevel"/>
    <w:tmpl w:val="90EE5E0E"/>
    <w:lvl w:ilvl="0" w:tplc="6D42DAEE">
      <w:start w:val="5"/>
      <w:numFmt w:val="decimal"/>
      <w:lvlText w:val="%1."/>
      <w:lvlJc w:val="left"/>
      <w:pPr>
        <w:ind w:left="61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  <w:rPr>
        <w:rFonts w:cs="Times New Roman"/>
      </w:rPr>
    </w:lvl>
  </w:abstractNum>
  <w:abstractNum w:abstractNumId="17">
    <w:nsid w:val="2CDC3663"/>
    <w:multiLevelType w:val="multilevel"/>
    <w:tmpl w:val="75A017C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69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31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2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87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85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46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2160"/>
      </w:pPr>
      <w:rPr>
        <w:rFonts w:cs="Times New Roman" w:hint="default"/>
      </w:rPr>
    </w:lvl>
  </w:abstractNum>
  <w:abstractNum w:abstractNumId="18">
    <w:nsid w:val="37C247D8"/>
    <w:multiLevelType w:val="hybridMultilevel"/>
    <w:tmpl w:val="FC283A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A9B19E4"/>
    <w:multiLevelType w:val="hybridMultilevel"/>
    <w:tmpl w:val="90EE5E0E"/>
    <w:lvl w:ilvl="0" w:tplc="6D42DAEE">
      <w:start w:val="5"/>
      <w:numFmt w:val="decimal"/>
      <w:lvlText w:val="%1."/>
      <w:lvlJc w:val="left"/>
      <w:pPr>
        <w:ind w:left="61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  <w:rPr>
        <w:rFonts w:cs="Times New Roman"/>
      </w:rPr>
    </w:lvl>
  </w:abstractNum>
  <w:abstractNum w:abstractNumId="20">
    <w:nsid w:val="3CF6713E"/>
    <w:multiLevelType w:val="singleLevel"/>
    <w:tmpl w:val="4C20C416"/>
    <w:lvl w:ilvl="0">
      <w:start w:val="10"/>
      <w:numFmt w:val="decimal"/>
      <w:lvlText w:val="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21">
    <w:nsid w:val="41522EA4"/>
    <w:multiLevelType w:val="singleLevel"/>
    <w:tmpl w:val="27F6680E"/>
    <w:lvl w:ilvl="0">
      <w:start w:val="4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2">
    <w:nsid w:val="45602B78"/>
    <w:multiLevelType w:val="hybridMultilevel"/>
    <w:tmpl w:val="3FCCF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8A235ED"/>
    <w:multiLevelType w:val="hybridMultilevel"/>
    <w:tmpl w:val="FFF28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F1B0648"/>
    <w:multiLevelType w:val="multilevel"/>
    <w:tmpl w:val="435235B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5">
    <w:nsid w:val="66342DBD"/>
    <w:multiLevelType w:val="multilevel"/>
    <w:tmpl w:val="17CADE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6">
    <w:nsid w:val="75D42168"/>
    <w:multiLevelType w:val="hybridMultilevel"/>
    <w:tmpl w:val="CF66FA90"/>
    <w:lvl w:ilvl="0" w:tplc="1156697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>
    <w:nsid w:val="765610BE"/>
    <w:multiLevelType w:val="hybridMultilevel"/>
    <w:tmpl w:val="5E78875C"/>
    <w:lvl w:ilvl="0" w:tplc="30908E74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abstractNum w:abstractNumId="28">
    <w:nsid w:val="7D476CC0"/>
    <w:multiLevelType w:val="multilevel"/>
    <w:tmpl w:val="AA6442C8"/>
    <w:lvl w:ilvl="0">
      <w:start w:val="1"/>
      <w:numFmt w:val="decimal"/>
      <w:lvlText w:val="%1."/>
      <w:lvlJc w:val="left"/>
      <w:pPr>
        <w:ind w:left="61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9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41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49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421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529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37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709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8175" w:hanging="2160"/>
      </w:pPr>
      <w:rPr>
        <w:rFonts w:cs="Times New Roman" w:hint="default"/>
      </w:rPr>
    </w:lvl>
  </w:abstractNum>
  <w:num w:numId="1">
    <w:abstractNumId w:val="22"/>
  </w:num>
  <w:num w:numId="2">
    <w:abstractNumId w:val="11"/>
  </w:num>
  <w:num w:numId="3">
    <w:abstractNumId w:val="21"/>
  </w:num>
  <w:num w:numId="4">
    <w:abstractNumId w:val="21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0"/>
  </w:num>
  <w:num w:numId="6">
    <w:abstractNumId w:val="27"/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14"/>
  </w:num>
  <w:num w:numId="11">
    <w:abstractNumId w:val="12"/>
  </w:num>
  <w:num w:numId="12">
    <w:abstractNumId w:val="23"/>
  </w:num>
  <w:num w:numId="13">
    <w:abstractNumId w:val="10"/>
  </w:num>
  <w:num w:numId="14">
    <w:abstractNumId w:val="18"/>
  </w:num>
  <w:num w:numId="15">
    <w:abstractNumId w:val="16"/>
  </w:num>
  <w:num w:numId="16">
    <w:abstractNumId w:val="13"/>
  </w:num>
  <w:num w:numId="17">
    <w:abstractNumId w:val="17"/>
  </w:num>
  <w:num w:numId="18">
    <w:abstractNumId w:val="15"/>
  </w:num>
  <w:num w:numId="19">
    <w:abstractNumId w:val="25"/>
  </w:num>
  <w:num w:numId="20">
    <w:abstractNumId w:val="24"/>
  </w:num>
  <w:num w:numId="21">
    <w:abstractNumId w:val="9"/>
  </w:num>
  <w:num w:numId="22">
    <w:abstractNumId w:val="7"/>
  </w:num>
  <w:num w:numId="23">
    <w:abstractNumId w:val="6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3A27"/>
    <w:rsid w:val="00000874"/>
    <w:rsid w:val="00033996"/>
    <w:rsid w:val="00066580"/>
    <w:rsid w:val="0007229F"/>
    <w:rsid w:val="00090174"/>
    <w:rsid w:val="00096F17"/>
    <w:rsid w:val="000A75C9"/>
    <w:rsid w:val="000D501F"/>
    <w:rsid w:val="000F7D89"/>
    <w:rsid w:val="001575EA"/>
    <w:rsid w:val="001730D7"/>
    <w:rsid w:val="001E500A"/>
    <w:rsid w:val="002043F9"/>
    <w:rsid w:val="002123EF"/>
    <w:rsid w:val="0021277C"/>
    <w:rsid w:val="0022138C"/>
    <w:rsid w:val="00233A5E"/>
    <w:rsid w:val="00247D62"/>
    <w:rsid w:val="00256E77"/>
    <w:rsid w:val="00257BFA"/>
    <w:rsid w:val="00276D80"/>
    <w:rsid w:val="00286806"/>
    <w:rsid w:val="002E24C7"/>
    <w:rsid w:val="002F4B90"/>
    <w:rsid w:val="003111A1"/>
    <w:rsid w:val="003338DB"/>
    <w:rsid w:val="00340A73"/>
    <w:rsid w:val="00344E80"/>
    <w:rsid w:val="00352326"/>
    <w:rsid w:val="00360A1B"/>
    <w:rsid w:val="003C50E2"/>
    <w:rsid w:val="003D4895"/>
    <w:rsid w:val="003E5C4C"/>
    <w:rsid w:val="004361D0"/>
    <w:rsid w:val="00440B5A"/>
    <w:rsid w:val="004F4C4F"/>
    <w:rsid w:val="0050658D"/>
    <w:rsid w:val="00514D91"/>
    <w:rsid w:val="005640F9"/>
    <w:rsid w:val="00585AD1"/>
    <w:rsid w:val="005C1646"/>
    <w:rsid w:val="00600457"/>
    <w:rsid w:val="006022C1"/>
    <w:rsid w:val="00607243"/>
    <w:rsid w:val="00617B8E"/>
    <w:rsid w:val="006332EF"/>
    <w:rsid w:val="0065138D"/>
    <w:rsid w:val="006678F2"/>
    <w:rsid w:val="006A495A"/>
    <w:rsid w:val="006B4AA9"/>
    <w:rsid w:val="00701DD1"/>
    <w:rsid w:val="0076509C"/>
    <w:rsid w:val="00776239"/>
    <w:rsid w:val="0078549B"/>
    <w:rsid w:val="007947F7"/>
    <w:rsid w:val="007A1A97"/>
    <w:rsid w:val="007A7F2A"/>
    <w:rsid w:val="007C0230"/>
    <w:rsid w:val="008158CC"/>
    <w:rsid w:val="00820431"/>
    <w:rsid w:val="00861DAB"/>
    <w:rsid w:val="008A4175"/>
    <w:rsid w:val="008B38E0"/>
    <w:rsid w:val="008F3947"/>
    <w:rsid w:val="009079E8"/>
    <w:rsid w:val="00913853"/>
    <w:rsid w:val="00917F2B"/>
    <w:rsid w:val="0092078D"/>
    <w:rsid w:val="009347FD"/>
    <w:rsid w:val="009411F1"/>
    <w:rsid w:val="00985ED7"/>
    <w:rsid w:val="009A055B"/>
    <w:rsid w:val="009C4323"/>
    <w:rsid w:val="009F496F"/>
    <w:rsid w:val="00A263CF"/>
    <w:rsid w:val="00A54861"/>
    <w:rsid w:val="00A726FE"/>
    <w:rsid w:val="00A72F5E"/>
    <w:rsid w:val="00A95A2D"/>
    <w:rsid w:val="00AB0EB0"/>
    <w:rsid w:val="00AB7BB0"/>
    <w:rsid w:val="00AC2FA8"/>
    <w:rsid w:val="00AD034E"/>
    <w:rsid w:val="00AD7689"/>
    <w:rsid w:val="00B25B84"/>
    <w:rsid w:val="00B47BCD"/>
    <w:rsid w:val="00B7007C"/>
    <w:rsid w:val="00BA29C4"/>
    <w:rsid w:val="00BF07B8"/>
    <w:rsid w:val="00C02CFB"/>
    <w:rsid w:val="00C06193"/>
    <w:rsid w:val="00C26555"/>
    <w:rsid w:val="00C26D74"/>
    <w:rsid w:val="00C671D1"/>
    <w:rsid w:val="00C8269C"/>
    <w:rsid w:val="00CB0F7A"/>
    <w:rsid w:val="00CE3A27"/>
    <w:rsid w:val="00D25DD8"/>
    <w:rsid w:val="00D35B11"/>
    <w:rsid w:val="00D46A04"/>
    <w:rsid w:val="00D94A02"/>
    <w:rsid w:val="00DA7880"/>
    <w:rsid w:val="00DC002A"/>
    <w:rsid w:val="00DF2AAE"/>
    <w:rsid w:val="00DF3B2C"/>
    <w:rsid w:val="00E370A1"/>
    <w:rsid w:val="00E653A5"/>
    <w:rsid w:val="00E67180"/>
    <w:rsid w:val="00E77A6E"/>
    <w:rsid w:val="00E930B1"/>
    <w:rsid w:val="00EF3F2E"/>
    <w:rsid w:val="00F23FA7"/>
    <w:rsid w:val="00F32013"/>
    <w:rsid w:val="00FD7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78F2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B0F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B0F7A"/>
    <w:pPr>
      <w:keepNext/>
      <w:spacing w:after="0" w:line="240" w:lineRule="auto"/>
      <w:ind w:left="360"/>
      <w:jc w:val="both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B0F7A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CB0F7A"/>
    <w:rPr>
      <w:rFonts w:ascii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2127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127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A5486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7007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65138D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65138D"/>
    <w:rPr>
      <w:rFonts w:ascii="Times New Roman" w:hAnsi="Times New Roman" w:cs="Times New Roman"/>
      <w:sz w:val="24"/>
      <w:szCs w:val="24"/>
      <w:lang w:eastAsia="ru-RU"/>
    </w:rPr>
  </w:style>
  <w:style w:type="paragraph" w:styleId="BodyTextIndent">
    <w:name w:val="Body Text Indent"/>
    <w:basedOn w:val="Normal"/>
    <w:link w:val="BodyTextIndentChar"/>
    <w:uiPriority w:val="99"/>
    <w:semiHidden/>
    <w:rsid w:val="00D46A04"/>
    <w:pPr>
      <w:spacing w:after="120"/>
      <w:ind w:left="283"/>
    </w:pPr>
    <w:rPr>
      <w:rFonts w:eastAsia="Times New Roman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46A04"/>
    <w:rPr>
      <w:rFonts w:eastAsia="Times New Roman" w:cs="Times New Roman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D46A04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D46A04"/>
    <w:rPr>
      <w:rFonts w:eastAsia="Times New Roman" w:cs="Times New Roman"/>
      <w:lang w:eastAsia="ru-RU"/>
    </w:rPr>
  </w:style>
  <w:style w:type="paragraph" w:styleId="NoSpacing">
    <w:name w:val="No Spacing"/>
    <w:uiPriority w:val="99"/>
    <w:qFormat/>
    <w:rsid w:val="00D46A04"/>
    <w:rPr>
      <w:rFonts w:eastAsia="Times New Roman"/>
    </w:rPr>
  </w:style>
  <w:style w:type="paragraph" w:styleId="BodyText2">
    <w:name w:val="Body Text 2"/>
    <w:basedOn w:val="Normal"/>
    <w:link w:val="BodyText2Char"/>
    <w:uiPriority w:val="99"/>
    <w:semiHidden/>
    <w:rsid w:val="00CB0F7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CB0F7A"/>
    <w:rPr>
      <w:rFonts w:cs="Times New Roman"/>
    </w:rPr>
  </w:style>
  <w:style w:type="paragraph" w:customStyle="1" w:styleId="ConsPlusNormal">
    <w:name w:val="ConsPlusNormal"/>
    <w:uiPriority w:val="99"/>
    <w:rsid w:val="00820431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820431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Header">
    <w:name w:val="header"/>
    <w:basedOn w:val="Normal"/>
    <w:link w:val="HeaderChar"/>
    <w:uiPriority w:val="99"/>
    <w:rsid w:val="008A417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A4175"/>
    <w:rPr>
      <w:rFonts w:ascii="Times New Roman" w:hAnsi="Times New Roman" w:cs="Times New Roman"/>
      <w:sz w:val="24"/>
      <w:szCs w:val="24"/>
      <w:lang w:eastAsia="ru-RU"/>
    </w:rPr>
  </w:style>
  <w:style w:type="character" w:styleId="PageNumber">
    <w:name w:val="page number"/>
    <w:basedOn w:val="DefaultParagraphFont"/>
    <w:uiPriority w:val="99"/>
    <w:rsid w:val="008A417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F3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F3F2E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81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6</Pages>
  <Words>1263</Words>
  <Characters>7201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АДМИНИСТРАЦИЯКРЕМЛЕВСКОГО СЕЛЬСОВЕТА</dc:title>
  <dc:subject/>
  <dc:creator>Павлова Ольга Владимировна</dc:creator>
  <cp:keywords/>
  <dc:description/>
  <cp:lastModifiedBy>Ченчерова Г.Р.</cp:lastModifiedBy>
  <cp:revision>3</cp:revision>
  <cp:lastPrinted>2016-05-12T05:55:00Z</cp:lastPrinted>
  <dcterms:created xsi:type="dcterms:W3CDTF">2016-05-18T05:50:00Z</dcterms:created>
  <dcterms:modified xsi:type="dcterms:W3CDTF">2016-05-18T05:50:00Z</dcterms:modified>
</cp:coreProperties>
</file>