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43" w:rsidRPr="00BC6BDF" w:rsidRDefault="00F43643" w:rsidP="00BC6BDF">
      <w:pPr>
        <w:ind w:left="142" w:right="-2" w:firstLine="36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C6BDF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КРЕМЛЕВСКОГО СЕЛЬСОВЕТА</w:t>
      </w:r>
    </w:p>
    <w:p w:rsidR="00F43643" w:rsidRPr="00BC6BDF" w:rsidRDefault="00F43643" w:rsidP="00BC6BDF">
      <w:pPr>
        <w:ind w:left="142" w:right="-2"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C6BDF">
        <w:rPr>
          <w:rFonts w:ascii="Times New Roman" w:hAnsi="Times New Roman"/>
          <w:color w:val="000000"/>
          <w:sz w:val="28"/>
          <w:szCs w:val="28"/>
          <w:lang w:eastAsia="ru-RU"/>
        </w:rPr>
        <w:t>КОЧЕНЕВСКОГО РАЙОНА</w:t>
      </w:r>
      <w:r w:rsidRPr="00BC6B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C6BDF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</w:t>
      </w:r>
    </w:p>
    <w:p w:rsidR="00F43643" w:rsidRPr="00BC6BDF" w:rsidRDefault="00F43643" w:rsidP="00BC6BDF">
      <w:pPr>
        <w:ind w:left="142" w:right="-2" w:firstLine="360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F43643" w:rsidRPr="00BC6BDF" w:rsidRDefault="00F43643" w:rsidP="00BC6BDF">
      <w:pPr>
        <w:ind w:left="142" w:right="-2" w:firstLine="360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BC6BDF">
        <w:rPr>
          <w:rFonts w:ascii="Times New Roman" w:hAnsi="Times New Roman"/>
          <w:color w:val="000000"/>
          <w:sz w:val="32"/>
          <w:szCs w:val="32"/>
          <w:lang w:eastAsia="ru-RU"/>
        </w:rPr>
        <w:t>ПОСТАНОВЛЕНИЕ</w:t>
      </w:r>
    </w:p>
    <w:p w:rsidR="00F43643" w:rsidRPr="0021277C" w:rsidRDefault="00F43643" w:rsidP="0021277C">
      <w:pPr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F43643" w:rsidRPr="00866D29" w:rsidRDefault="00F43643" w:rsidP="00B728D5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28D5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B728D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10.2019</w:t>
      </w:r>
      <w:r w:rsidRPr="00B728D5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28D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55</w:t>
      </w:r>
    </w:p>
    <w:p w:rsidR="00F43643" w:rsidRPr="00B728D5" w:rsidRDefault="00F43643" w:rsidP="00B728D5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3643" w:rsidRPr="00E95BBA" w:rsidRDefault="00F43643" w:rsidP="00E95BBA">
      <w:pPr>
        <w:jc w:val="center"/>
        <w:rPr>
          <w:rFonts w:ascii="Times New Roman" w:hAnsi="Times New Roman"/>
          <w:sz w:val="28"/>
          <w:szCs w:val="28"/>
        </w:rPr>
      </w:pPr>
      <w:r w:rsidRPr="00E95BBA">
        <w:rPr>
          <w:rFonts w:ascii="Times New Roman" w:hAnsi="Times New Roman"/>
          <w:sz w:val="28"/>
          <w:szCs w:val="28"/>
        </w:rPr>
        <w:t>О создании нештатных формирований по обеспечению выполнения</w:t>
      </w:r>
    </w:p>
    <w:p w:rsidR="00F43643" w:rsidRPr="00E95BBA" w:rsidRDefault="00F43643" w:rsidP="00E95BBA">
      <w:pPr>
        <w:jc w:val="center"/>
        <w:rPr>
          <w:rFonts w:ascii="Times New Roman" w:hAnsi="Times New Roman"/>
          <w:sz w:val="28"/>
          <w:szCs w:val="28"/>
        </w:rPr>
      </w:pPr>
      <w:r w:rsidRPr="00E95BBA">
        <w:rPr>
          <w:rFonts w:ascii="Times New Roman" w:hAnsi="Times New Roman"/>
          <w:sz w:val="28"/>
          <w:szCs w:val="28"/>
        </w:rPr>
        <w:t xml:space="preserve"> мероприятий по гражданской обороне</w:t>
      </w:r>
      <w:r w:rsidRPr="00746651">
        <w:rPr>
          <w:sz w:val="28"/>
          <w:szCs w:val="28"/>
        </w:rPr>
        <w:t xml:space="preserve"> </w:t>
      </w:r>
      <w:r w:rsidRPr="00746651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Кремлевского</w:t>
      </w:r>
      <w:r w:rsidRPr="00746651">
        <w:rPr>
          <w:rFonts w:ascii="Times New Roman" w:hAnsi="Times New Roman"/>
          <w:sz w:val="28"/>
          <w:szCs w:val="28"/>
        </w:rPr>
        <w:t xml:space="preserve"> сельсовета Коченевско</w:t>
      </w:r>
      <w:r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:rsidR="00F43643" w:rsidRPr="00E95BBA" w:rsidRDefault="00F43643" w:rsidP="00E95BBA">
      <w:pPr>
        <w:jc w:val="center"/>
        <w:rPr>
          <w:rFonts w:ascii="Times New Roman" w:hAnsi="Times New Roman"/>
          <w:sz w:val="28"/>
          <w:szCs w:val="28"/>
        </w:rPr>
      </w:pPr>
      <w:r w:rsidRPr="00E95BBA">
        <w:rPr>
          <w:rFonts w:ascii="Times New Roman" w:hAnsi="Times New Roman"/>
          <w:sz w:val="28"/>
          <w:szCs w:val="28"/>
        </w:rPr>
        <w:t xml:space="preserve"> </w:t>
      </w:r>
    </w:p>
    <w:p w:rsidR="00F43643" w:rsidRPr="00E95BBA" w:rsidRDefault="00F43643" w:rsidP="00596E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95BBA">
        <w:rPr>
          <w:rFonts w:ascii="Times New Roman" w:hAnsi="Times New Roman"/>
          <w:sz w:val="28"/>
          <w:szCs w:val="28"/>
        </w:rPr>
        <w:t>В соответствии с Федер</w:t>
      </w:r>
      <w:r>
        <w:rPr>
          <w:rFonts w:ascii="Times New Roman" w:hAnsi="Times New Roman"/>
          <w:sz w:val="28"/>
          <w:szCs w:val="28"/>
        </w:rPr>
        <w:t>альными законами от 12.02.1998</w:t>
      </w:r>
      <w:r w:rsidRPr="00E95BBA">
        <w:rPr>
          <w:rFonts w:ascii="Times New Roman" w:hAnsi="Times New Roman"/>
          <w:sz w:val="28"/>
          <w:szCs w:val="28"/>
        </w:rPr>
        <w:t xml:space="preserve"> № 28 - ФЗ (ред. от 28.12.2013) «О гражданской обороне», от 06 октября </w:t>
      </w:r>
      <w:smartTag w:uri="urn:schemas-microsoft-com:office:smarttags" w:element="metricconverter">
        <w:smartTagPr>
          <w:attr w:name="ProductID" w:val="2003 г"/>
        </w:smartTagPr>
        <w:r w:rsidRPr="00E95BBA">
          <w:rPr>
            <w:rFonts w:ascii="Times New Roman" w:hAnsi="Times New Roman"/>
            <w:sz w:val="28"/>
            <w:szCs w:val="28"/>
          </w:rPr>
          <w:t>2003 г</w:t>
        </w:r>
      </w:smartTag>
      <w:r w:rsidRPr="00E95BBA"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Российской Федерации», приказом МЧС России от 18.12.2014 № 701 «</w:t>
      </w:r>
      <w:r w:rsidRPr="00E95BBA">
        <w:rPr>
          <w:rFonts w:ascii="Times New Roman" w:hAnsi="Times New Roman"/>
          <w:bCs/>
          <w:sz w:val="28"/>
          <w:szCs w:val="28"/>
        </w:rPr>
        <w:t>Об утверждении типового порядка создания нештатных формирований по обеспечению выполнения мероприятий по гражданской обороне</w:t>
      </w:r>
      <w:r>
        <w:rPr>
          <w:rFonts w:ascii="Times New Roman" w:hAnsi="Times New Roman"/>
          <w:sz w:val="28"/>
          <w:szCs w:val="28"/>
        </w:rPr>
        <w:t>»,</w:t>
      </w:r>
      <w:r w:rsidRPr="00E95BBA">
        <w:rPr>
          <w:rFonts w:ascii="Times New Roman" w:hAnsi="Times New Roman"/>
          <w:sz w:val="28"/>
          <w:szCs w:val="28"/>
        </w:rPr>
        <w:t xml:space="preserve"> постановлением Губернатора Новосибирской области от 14.12.2015 № 264 «О нештатных аварийно-спасательных формированиях и нештатных формированиях по обеспечению выполнения мероприятий по гражданской обороне»</w:t>
      </w:r>
      <w:r>
        <w:rPr>
          <w:rFonts w:ascii="Times New Roman" w:hAnsi="Times New Roman"/>
          <w:sz w:val="28"/>
          <w:szCs w:val="28"/>
        </w:rPr>
        <w:t xml:space="preserve"> и постановлением администрации Коченевского района Новосибирской области от 28.09.2018 № 656 «</w:t>
      </w:r>
      <w:r w:rsidRPr="00E95BBA">
        <w:rPr>
          <w:rFonts w:ascii="Times New Roman" w:hAnsi="Times New Roman"/>
          <w:sz w:val="28"/>
          <w:szCs w:val="28"/>
        </w:rPr>
        <w:t>О создании нештатных формирований по обеспечению выполнения мероприятий по гражданской обороне»</w:t>
      </w:r>
      <w:r>
        <w:rPr>
          <w:rFonts w:ascii="Times New Roman" w:hAnsi="Times New Roman"/>
          <w:sz w:val="28"/>
          <w:szCs w:val="28"/>
        </w:rPr>
        <w:t>,</w:t>
      </w:r>
      <w:r w:rsidRPr="00E95BBA">
        <w:rPr>
          <w:rFonts w:ascii="Times New Roman" w:hAnsi="Times New Roman"/>
          <w:sz w:val="28"/>
          <w:szCs w:val="28"/>
        </w:rPr>
        <w:t xml:space="preserve"> </w:t>
      </w:r>
    </w:p>
    <w:p w:rsidR="00F43643" w:rsidRPr="00E95BBA" w:rsidRDefault="00F43643" w:rsidP="00E95BBA">
      <w:pPr>
        <w:pStyle w:val="12"/>
        <w:tabs>
          <w:tab w:val="left" w:pos="720"/>
        </w:tabs>
        <w:jc w:val="both"/>
        <w:rPr>
          <w:b/>
          <w:sz w:val="28"/>
          <w:szCs w:val="28"/>
        </w:rPr>
      </w:pPr>
      <w:r w:rsidRPr="00E95BBA">
        <w:rPr>
          <w:b/>
          <w:sz w:val="28"/>
          <w:szCs w:val="28"/>
        </w:rPr>
        <w:t>ПОСТАНОВЛЯЮ:</w:t>
      </w:r>
    </w:p>
    <w:p w:rsidR="00F43643" w:rsidRPr="00E95BBA" w:rsidRDefault="00F43643" w:rsidP="00255B44">
      <w:pPr>
        <w:pStyle w:val="BodyText2"/>
        <w:spacing w:after="0"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1.Рекомендовать р</w:t>
      </w:r>
      <w:r w:rsidRPr="00E95BBA">
        <w:rPr>
          <w:sz w:val="28"/>
          <w:szCs w:val="28"/>
        </w:rPr>
        <w:t xml:space="preserve">уководителям организаций, расположенных на территории </w:t>
      </w:r>
      <w:r>
        <w:rPr>
          <w:sz w:val="28"/>
          <w:szCs w:val="28"/>
        </w:rPr>
        <w:t xml:space="preserve">Кремлевского сельсовета </w:t>
      </w:r>
      <w:r w:rsidRPr="00E95BBA">
        <w:rPr>
          <w:sz w:val="28"/>
          <w:szCs w:val="28"/>
        </w:rPr>
        <w:t>Коченевского района Новосибирской</w:t>
      </w:r>
      <w:r>
        <w:rPr>
          <w:sz w:val="28"/>
          <w:szCs w:val="28"/>
        </w:rPr>
        <w:t xml:space="preserve"> области,</w:t>
      </w:r>
      <w:r w:rsidRPr="00E95BBA">
        <w:rPr>
          <w:spacing w:val="-10"/>
          <w:sz w:val="28"/>
          <w:szCs w:val="28"/>
        </w:rPr>
        <w:t xml:space="preserve"> </w:t>
      </w:r>
      <w:r w:rsidRPr="00866D29">
        <w:rPr>
          <w:spacing w:val="-9"/>
          <w:sz w:val="28"/>
          <w:szCs w:val="28"/>
        </w:rPr>
        <w:t>обеспечивающих выполнение мероприятий местного уровня по гражданской обороне</w:t>
      </w:r>
      <w:r>
        <w:rPr>
          <w:b/>
          <w:spacing w:val="-9"/>
          <w:sz w:val="28"/>
          <w:szCs w:val="28"/>
        </w:rPr>
        <w:t xml:space="preserve"> </w:t>
      </w:r>
      <w:r w:rsidRPr="00596E2C">
        <w:rPr>
          <w:spacing w:val="-9"/>
          <w:sz w:val="28"/>
          <w:szCs w:val="28"/>
        </w:rPr>
        <w:t>(приложение 1),</w:t>
      </w:r>
      <w:r>
        <w:rPr>
          <w:b/>
          <w:spacing w:val="-9"/>
          <w:sz w:val="28"/>
          <w:szCs w:val="28"/>
        </w:rPr>
        <w:t xml:space="preserve"> </w:t>
      </w:r>
      <w:r w:rsidRPr="00E95BBA">
        <w:rPr>
          <w:sz w:val="28"/>
          <w:szCs w:val="28"/>
        </w:rPr>
        <w:t xml:space="preserve">в целях участия в обеспечении выполнения мероприятий по гражданской обороне и </w:t>
      </w:r>
      <w:r w:rsidRPr="00E95BBA">
        <w:rPr>
          <w:bCs/>
          <w:sz w:val="28"/>
          <w:szCs w:val="28"/>
        </w:rPr>
        <w:t>проведения не связанных</w:t>
      </w:r>
      <w:r w:rsidRPr="00E95BBA">
        <w:rPr>
          <w:sz w:val="28"/>
          <w:szCs w:val="28"/>
        </w:rPr>
        <w:t xml:space="preserve"> с угрозой жизни и здоровью людей неотложных работ при ликвидации чрезвычайных ситуаций на территории </w:t>
      </w:r>
      <w:r>
        <w:rPr>
          <w:sz w:val="28"/>
          <w:szCs w:val="28"/>
        </w:rPr>
        <w:t>Кремлевского сельсовета Коченевского района Новосибирской области</w:t>
      </w:r>
      <w:r w:rsidRPr="00E95BBA">
        <w:rPr>
          <w:sz w:val="28"/>
          <w:szCs w:val="28"/>
        </w:rPr>
        <w:t>:</w:t>
      </w:r>
    </w:p>
    <w:p w:rsidR="00F43643" w:rsidRPr="00E95BBA" w:rsidRDefault="00F43643" w:rsidP="00E95BBA">
      <w:pPr>
        <w:ind w:firstLine="560"/>
        <w:jc w:val="both"/>
        <w:rPr>
          <w:rFonts w:ascii="Times New Roman" w:hAnsi="Times New Roman"/>
          <w:sz w:val="28"/>
          <w:szCs w:val="28"/>
        </w:rPr>
      </w:pPr>
      <w:r w:rsidRPr="00E95BBA">
        <w:rPr>
          <w:rFonts w:ascii="Times New Roman" w:hAnsi="Times New Roman"/>
          <w:sz w:val="28"/>
          <w:szCs w:val="28"/>
        </w:rPr>
        <w:t xml:space="preserve">   - Создать</w:t>
      </w:r>
      <w:r w:rsidRPr="00E95BBA">
        <w:rPr>
          <w:rFonts w:ascii="Times New Roman" w:hAnsi="Times New Roman"/>
          <w:spacing w:val="-9"/>
          <w:sz w:val="28"/>
          <w:szCs w:val="28"/>
        </w:rPr>
        <w:t xml:space="preserve"> и поддерживать в состоянии готовности НФГО в соответствии с приложением №</w:t>
      </w:r>
      <w:r>
        <w:rPr>
          <w:rFonts w:ascii="Times New Roman" w:hAnsi="Times New Roman"/>
          <w:spacing w:val="-9"/>
          <w:sz w:val="28"/>
          <w:szCs w:val="28"/>
        </w:rPr>
        <w:t xml:space="preserve"> 2</w:t>
      </w:r>
      <w:r w:rsidRPr="00E95BBA">
        <w:rPr>
          <w:rFonts w:ascii="Times New Roman" w:hAnsi="Times New Roman"/>
          <w:spacing w:val="-9"/>
          <w:sz w:val="28"/>
          <w:szCs w:val="28"/>
        </w:rPr>
        <w:t xml:space="preserve"> настоящего постановления:</w:t>
      </w:r>
    </w:p>
    <w:p w:rsidR="00F43643" w:rsidRPr="00E95BBA" w:rsidRDefault="00F43643" w:rsidP="00E95BBA">
      <w:pPr>
        <w:pStyle w:val="ConsPlusNormal"/>
        <w:tabs>
          <w:tab w:val="left" w:pos="709"/>
          <w:tab w:val="left" w:pos="851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E95BBA">
        <w:rPr>
          <w:rFonts w:ascii="Times New Roman" w:hAnsi="Times New Roman" w:cs="Times New Roman"/>
          <w:sz w:val="28"/>
          <w:szCs w:val="28"/>
        </w:rPr>
        <w:t xml:space="preserve">   - Осуществлять обучение личного состава НФГО, создать и содержать запасы материально-технических, продовольственных, медицинских и иных средств для обеспечения НФГО в соответствии с действующим законодательством;</w:t>
      </w:r>
    </w:p>
    <w:p w:rsidR="00F43643" w:rsidRPr="00BD0818" w:rsidRDefault="00F43643" w:rsidP="00AA3058">
      <w:pPr>
        <w:pStyle w:val="ConsPlusNormal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Специалисту администрации Кремлевского сельсовета Коченевского района Новосибирской области по ГО ЧС и ПБ  в</w:t>
      </w:r>
      <w:r w:rsidRPr="005A1882">
        <w:rPr>
          <w:rFonts w:ascii="Times New Roman" w:hAnsi="Times New Roman" w:cs="Times New Roman"/>
          <w:sz w:val="28"/>
          <w:szCs w:val="28"/>
        </w:rPr>
        <w:t xml:space="preserve">ести учет НФГО, созданных в организациях на территории </w:t>
      </w:r>
      <w:r>
        <w:rPr>
          <w:rFonts w:ascii="Times New Roman" w:hAnsi="Times New Roman" w:cs="Times New Roman"/>
          <w:sz w:val="28"/>
          <w:szCs w:val="28"/>
        </w:rPr>
        <w:t>Кремлевсого сельсовета</w:t>
      </w:r>
      <w:r w:rsidRPr="005A1882">
        <w:rPr>
          <w:rFonts w:ascii="Times New Roman" w:hAnsi="Times New Roman" w:cs="Times New Roman"/>
          <w:sz w:val="28"/>
          <w:szCs w:val="28"/>
        </w:rPr>
        <w:t>, реестр организаций, создающих НФГО. Учитывать силы и средства НФГО в Плане гражданской обороны и защиты населения поселения для решения вопросов местного значения.</w:t>
      </w:r>
    </w:p>
    <w:p w:rsidR="00F43643" w:rsidRDefault="00F43643" w:rsidP="00AA3058">
      <w:pPr>
        <w:pStyle w:val="ConsPlusNormal"/>
        <w:ind w:firstLine="560"/>
        <w:jc w:val="both"/>
        <w:rPr>
          <w:sz w:val="28"/>
          <w:szCs w:val="28"/>
        </w:rPr>
      </w:pPr>
    </w:p>
    <w:p w:rsidR="00F43643" w:rsidRDefault="00F43643" w:rsidP="00AA3058">
      <w:pPr>
        <w:pStyle w:val="ConsPlusNormal"/>
        <w:ind w:firstLine="560"/>
        <w:jc w:val="both"/>
        <w:rPr>
          <w:sz w:val="28"/>
          <w:szCs w:val="28"/>
        </w:rPr>
      </w:pPr>
    </w:p>
    <w:p w:rsidR="00F43643" w:rsidRPr="00AA3058" w:rsidRDefault="00F43643" w:rsidP="00AA3058">
      <w:pPr>
        <w:pStyle w:val="ConsPlusNormal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AA3058">
        <w:rPr>
          <w:rFonts w:ascii="Times New Roman" w:hAnsi="Times New Roman" w:cs="Times New Roman"/>
          <w:sz w:val="28"/>
          <w:szCs w:val="28"/>
        </w:rPr>
        <w:t>3.Утвердить:</w:t>
      </w:r>
    </w:p>
    <w:p w:rsidR="00F43643" w:rsidRPr="00866D29" w:rsidRDefault="00F43643" w:rsidP="00D956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66D2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D29">
        <w:rPr>
          <w:rFonts w:ascii="Times New Roman" w:hAnsi="Times New Roman"/>
          <w:sz w:val="28"/>
          <w:szCs w:val="28"/>
        </w:rPr>
        <w:t xml:space="preserve">Перечень организаций и предприятий на территории </w:t>
      </w:r>
      <w:r>
        <w:rPr>
          <w:rFonts w:ascii="Times New Roman" w:hAnsi="Times New Roman"/>
          <w:sz w:val="28"/>
          <w:szCs w:val="28"/>
        </w:rPr>
        <w:t xml:space="preserve">Кремлевского </w:t>
      </w:r>
      <w:r w:rsidRPr="00866D29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Коченевского района Новосибирской области</w:t>
      </w:r>
      <w:r w:rsidRPr="00866D29">
        <w:rPr>
          <w:rFonts w:ascii="Times New Roman" w:hAnsi="Times New Roman"/>
          <w:sz w:val="28"/>
          <w:szCs w:val="28"/>
        </w:rPr>
        <w:t>, которым рекомендуется создать НФГО (приложение № 1);</w:t>
      </w:r>
    </w:p>
    <w:p w:rsidR="00F43643" w:rsidRPr="00E95BBA" w:rsidRDefault="00F43643" w:rsidP="00E95BBA">
      <w:pPr>
        <w:ind w:firstLine="546"/>
        <w:jc w:val="both"/>
        <w:rPr>
          <w:rFonts w:ascii="Times New Roman" w:hAnsi="Times New Roman"/>
          <w:sz w:val="28"/>
          <w:szCs w:val="28"/>
        </w:rPr>
      </w:pPr>
      <w:r w:rsidRPr="00866D29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D29">
        <w:rPr>
          <w:rFonts w:ascii="Times New Roman" w:hAnsi="Times New Roman"/>
          <w:sz w:val="28"/>
          <w:szCs w:val="28"/>
        </w:rPr>
        <w:t xml:space="preserve">Перечень НФГО, рекомендованных для создания в организациях, </w:t>
      </w:r>
      <w:r w:rsidRPr="00E95BBA">
        <w:rPr>
          <w:rFonts w:ascii="Times New Roman" w:hAnsi="Times New Roman"/>
          <w:sz w:val="28"/>
          <w:szCs w:val="28"/>
        </w:rPr>
        <w:t xml:space="preserve">находящихся в ведении органа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Кремлевского  сельсовета </w:t>
      </w:r>
      <w:r w:rsidRPr="00E95BBA">
        <w:rPr>
          <w:rFonts w:ascii="Times New Roman" w:hAnsi="Times New Roman"/>
          <w:spacing w:val="-9"/>
          <w:sz w:val="28"/>
          <w:szCs w:val="28"/>
        </w:rPr>
        <w:t xml:space="preserve">и </w:t>
      </w:r>
      <w:r w:rsidRPr="00E95BBA">
        <w:rPr>
          <w:rFonts w:ascii="Times New Roman" w:hAnsi="Times New Roman"/>
          <w:sz w:val="28"/>
          <w:szCs w:val="28"/>
        </w:rPr>
        <w:t xml:space="preserve"> </w:t>
      </w:r>
      <w:r w:rsidRPr="00E95BBA">
        <w:rPr>
          <w:rFonts w:ascii="Times New Roman" w:hAnsi="Times New Roman"/>
          <w:spacing w:val="-9"/>
          <w:sz w:val="28"/>
          <w:szCs w:val="28"/>
        </w:rPr>
        <w:t>в организациях,</w:t>
      </w:r>
      <w:r w:rsidRPr="00E95BBA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866D29">
        <w:rPr>
          <w:rFonts w:ascii="Times New Roman" w:hAnsi="Times New Roman"/>
          <w:spacing w:val="-9"/>
          <w:sz w:val="28"/>
          <w:szCs w:val="28"/>
        </w:rPr>
        <w:t>обеспечивающих выполнение мероприятий местного уровня по гражданской обороне</w:t>
      </w:r>
      <w:r w:rsidRPr="00E95BBA">
        <w:rPr>
          <w:rFonts w:ascii="Times New Roman" w:hAnsi="Times New Roman"/>
          <w:sz w:val="28"/>
          <w:szCs w:val="28"/>
        </w:rPr>
        <w:t xml:space="preserve"> (приложение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E95BBA">
        <w:rPr>
          <w:rFonts w:ascii="Times New Roman" w:hAnsi="Times New Roman"/>
          <w:sz w:val="28"/>
          <w:szCs w:val="28"/>
        </w:rPr>
        <w:t>).</w:t>
      </w:r>
    </w:p>
    <w:p w:rsidR="00F43643" w:rsidRPr="00E95BBA" w:rsidRDefault="00F43643" w:rsidP="00E95BBA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E95BB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BBA">
        <w:rPr>
          <w:rFonts w:ascii="Times New Roman" w:hAnsi="Times New Roman" w:cs="Times New Roman"/>
          <w:sz w:val="28"/>
          <w:szCs w:val="28"/>
        </w:rPr>
        <w:t xml:space="preserve">Накопление, хранение и использование материально-технических, продовольственных, медицинских и иных средств, предназначенных для оснащения НФГО, а также материально-техническое обеспечение мероприятий по созданию, подготовке, оснащению и применению НФГО осуществлять в порядке, установленном Федеральным </w:t>
      </w:r>
      <w:hyperlink r:id="rId5" w:tooltip="Федеральный закон от 12.02.1998 N 28-ФЗ (ред. от 28.12.2013) &quot;О гражданской обороне&quot;{КонсультантПлюс}" w:history="1">
        <w:r w:rsidRPr="00E95B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95BBA">
        <w:rPr>
          <w:rFonts w:ascii="Times New Roman" w:hAnsi="Times New Roman" w:cs="Times New Roman"/>
          <w:sz w:val="28"/>
          <w:szCs w:val="28"/>
        </w:rPr>
        <w:t xml:space="preserve"> от 12 февраля </w:t>
      </w:r>
      <w:smartTag w:uri="urn:schemas-microsoft-com:office:smarttags" w:element="metricconverter">
        <w:smartTagPr>
          <w:attr w:name="ProductID" w:val="1998 г"/>
        </w:smartTagPr>
        <w:r w:rsidRPr="00E95BBA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E95BBA">
        <w:rPr>
          <w:rFonts w:ascii="Times New Roman" w:hAnsi="Times New Roman" w:cs="Times New Roman"/>
          <w:sz w:val="28"/>
          <w:szCs w:val="28"/>
        </w:rPr>
        <w:t xml:space="preserve">. №28-ФЗ "О гражданской обороне", постановлениями Правительства Российской Федерации от 10 ноября </w:t>
      </w:r>
      <w:smartTag w:uri="urn:schemas-microsoft-com:office:smarttags" w:element="metricconverter">
        <w:smartTagPr>
          <w:attr w:name="ProductID" w:val="1996 г"/>
        </w:smartTagPr>
        <w:r w:rsidRPr="00E95BBA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E95BBA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tooltip="Постановление Правительства РФ от 10.11.1996 N 1340 &quot;О порядке создания и использования резервов материальных ресурсов для ликвидации чрезвычайных ситуаций природного и техногенного характера&quot;{КонсультантПлюс}" w:history="1">
        <w:r w:rsidRPr="00E95BBA">
          <w:rPr>
            <w:rFonts w:ascii="Times New Roman" w:hAnsi="Times New Roman" w:cs="Times New Roman"/>
            <w:sz w:val="28"/>
            <w:szCs w:val="28"/>
          </w:rPr>
          <w:t>№1340</w:t>
        </w:r>
      </w:hyperlink>
      <w:r w:rsidRPr="00E95BBA">
        <w:rPr>
          <w:rFonts w:ascii="Times New Roman" w:hAnsi="Times New Roman" w:cs="Times New Roman"/>
          <w:sz w:val="28"/>
          <w:szCs w:val="28"/>
        </w:rPr>
        <w:t xml:space="preserve"> "О порядке создания и использования резервов материальных ресурсов для ликвидации чрезвычайных ситуаций природного и техногенного характера" и от 27 апреля </w:t>
      </w:r>
      <w:smartTag w:uri="urn:schemas-microsoft-com:office:smarttags" w:element="metricconverter">
        <w:smartTagPr>
          <w:attr w:name="ProductID" w:val="2000 г"/>
        </w:smartTagPr>
        <w:r w:rsidRPr="00E95BBA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E95BBA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tooltip="Постановление Правительства РФ от 27.04.2000 N 379 (ред. от 23.12.2011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{КонсультантПлюс}" w:history="1">
        <w:r w:rsidRPr="00E95BBA">
          <w:rPr>
            <w:rFonts w:ascii="Times New Roman" w:hAnsi="Times New Roman" w:cs="Times New Roman"/>
            <w:sz w:val="28"/>
            <w:szCs w:val="28"/>
          </w:rPr>
          <w:t>№ 379</w:t>
        </w:r>
      </w:hyperlink>
      <w:r w:rsidRPr="00E95BBA">
        <w:rPr>
          <w:rFonts w:ascii="Times New Roman" w:hAnsi="Times New Roman" w:cs="Times New Roman"/>
          <w:sz w:val="28"/>
          <w:szCs w:val="28"/>
        </w:rPr>
        <w:t xml:space="preserve">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 w:rsidR="00F43643" w:rsidRPr="00E95BBA" w:rsidRDefault="00F43643" w:rsidP="00DF14BA">
      <w:pPr>
        <w:ind w:firstLine="561"/>
        <w:jc w:val="both"/>
        <w:rPr>
          <w:rFonts w:ascii="Times New Roman" w:hAnsi="Times New Roman"/>
          <w:sz w:val="28"/>
          <w:szCs w:val="28"/>
        </w:rPr>
      </w:pPr>
      <w:r w:rsidRPr="00E95BB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BBA">
        <w:rPr>
          <w:rFonts w:ascii="Times New Roman" w:hAnsi="Times New Roman"/>
          <w:sz w:val="28"/>
          <w:szCs w:val="28"/>
        </w:rPr>
        <w:t xml:space="preserve">Подготовку и обучение личного состава НФГО осуществлять в соответствии с постановлениями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95BBA">
        <w:rPr>
          <w:rFonts w:ascii="Times New Roman" w:hAnsi="Times New Roman"/>
          <w:sz w:val="28"/>
          <w:szCs w:val="28"/>
        </w:rPr>
        <w:t xml:space="preserve">2 ноября </w:t>
      </w:r>
      <w:smartTag w:uri="urn:schemas-microsoft-com:office:smarttags" w:element="metricconverter">
        <w:smartTagPr>
          <w:attr w:name="ProductID" w:val="2000 г"/>
        </w:smartTagPr>
        <w:r w:rsidRPr="00E95BBA">
          <w:rPr>
            <w:rFonts w:ascii="Times New Roman" w:hAnsi="Times New Roman"/>
            <w:sz w:val="28"/>
            <w:szCs w:val="28"/>
          </w:rPr>
          <w:t>2000 г</w:t>
        </w:r>
      </w:smartTag>
      <w:r w:rsidRPr="00E95BBA">
        <w:rPr>
          <w:rFonts w:ascii="Times New Roman" w:hAnsi="Times New Roman"/>
          <w:sz w:val="28"/>
          <w:szCs w:val="28"/>
        </w:rPr>
        <w:t xml:space="preserve">. </w:t>
      </w:r>
      <w:hyperlink r:id="rId8" w:tooltip="Постановление Правительства РФ от 02.11.2000 N 841 (ред. от 22.10.2008) &quot;Об утверждении Положения об организации обучения населения в области гражданской обороны&quot;{КонсультантПлюс}" w:history="1">
        <w:r w:rsidRPr="00E95BBA">
          <w:rPr>
            <w:rFonts w:ascii="Times New Roman" w:hAnsi="Times New Roman"/>
            <w:sz w:val="28"/>
            <w:szCs w:val="28"/>
          </w:rPr>
          <w:t>N 841</w:t>
        </w:r>
      </w:hyperlink>
      <w:r w:rsidRPr="00E95BBA">
        <w:rPr>
          <w:rFonts w:ascii="Times New Roman" w:hAnsi="Times New Roman"/>
          <w:sz w:val="28"/>
          <w:szCs w:val="28"/>
        </w:rPr>
        <w:t xml:space="preserve"> "Об утверждении Положения об организации обучения населения в области гражданской обороны"  и от 4 сентября </w:t>
      </w:r>
      <w:smartTag w:uri="urn:schemas-microsoft-com:office:smarttags" w:element="metricconverter">
        <w:smartTagPr>
          <w:attr w:name="ProductID" w:val="2003 г"/>
        </w:smartTagPr>
        <w:r w:rsidRPr="00E95BBA">
          <w:rPr>
            <w:rFonts w:ascii="Times New Roman" w:hAnsi="Times New Roman"/>
            <w:sz w:val="28"/>
            <w:szCs w:val="28"/>
          </w:rPr>
          <w:t>2003 г</w:t>
        </w:r>
      </w:smartTag>
      <w:r w:rsidRPr="00E95BBA">
        <w:rPr>
          <w:rFonts w:ascii="Times New Roman" w:hAnsi="Times New Roman"/>
          <w:sz w:val="28"/>
          <w:szCs w:val="28"/>
        </w:rPr>
        <w:t xml:space="preserve">. </w:t>
      </w:r>
      <w:hyperlink r:id="rId9" w:tooltip="Постановление Правительства РФ от 04.09.2003 N 547 (ред. от 08.09.2010) &quot;О подготовке населения в области защиты от чрезвычайных ситуаций природного и техногенного характера&quot;{КонсультантПлюс}" w:history="1">
        <w:r w:rsidRPr="00E95BBA">
          <w:rPr>
            <w:rFonts w:ascii="Times New Roman" w:hAnsi="Times New Roman"/>
            <w:sz w:val="28"/>
            <w:szCs w:val="28"/>
          </w:rPr>
          <w:t>№ 547</w:t>
        </w:r>
      </w:hyperlink>
      <w:r w:rsidRPr="00E95B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E95BBA">
        <w:rPr>
          <w:rFonts w:ascii="Times New Roman" w:hAnsi="Times New Roman"/>
          <w:sz w:val="28"/>
          <w:szCs w:val="28"/>
        </w:rPr>
        <w:t>"О подготовке населения в области защиты от чрезвычайных ситуаций природного и техногенного х</w:t>
      </w:r>
      <w:r>
        <w:rPr>
          <w:rFonts w:ascii="Times New Roman" w:hAnsi="Times New Roman"/>
          <w:sz w:val="28"/>
          <w:szCs w:val="28"/>
        </w:rPr>
        <w:t>арактера", а также постановления</w:t>
      </w:r>
      <w:r w:rsidRPr="00E95BB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E95BBA">
        <w:rPr>
          <w:rFonts w:ascii="Times New Roman" w:hAnsi="Times New Roman"/>
          <w:sz w:val="28"/>
          <w:szCs w:val="28"/>
        </w:rPr>
        <w:t xml:space="preserve"> администрации Коченевского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BBA">
        <w:rPr>
          <w:rFonts w:ascii="Times New Roman" w:hAnsi="Times New Roman"/>
          <w:sz w:val="28"/>
          <w:szCs w:val="28"/>
        </w:rPr>
        <w:t xml:space="preserve">«Об итогах работы по подготовке населения в области гражданской обороны и защиты от чрезвычайных ситуаций за </w:t>
      </w:r>
      <w:r>
        <w:rPr>
          <w:rFonts w:ascii="Times New Roman" w:hAnsi="Times New Roman"/>
          <w:sz w:val="28"/>
          <w:szCs w:val="28"/>
        </w:rPr>
        <w:t>прошедший год и задачах на следующий</w:t>
      </w:r>
      <w:r w:rsidRPr="00E95BBA">
        <w:rPr>
          <w:rFonts w:ascii="Times New Roman" w:hAnsi="Times New Roman"/>
          <w:sz w:val="28"/>
          <w:szCs w:val="28"/>
        </w:rPr>
        <w:t xml:space="preserve"> учебный год».</w:t>
      </w:r>
    </w:p>
    <w:p w:rsidR="00F43643" w:rsidRDefault="00F43643" w:rsidP="00D9565F">
      <w:pPr>
        <w:ind w:firstLine="567"/>
        <w:rPr>
          <w:rFonts w:ascii="Times New Roman" w:hAnsi="Times New Roman"/>
          <w:sz w:val="28"/>
          <w:szCs w:val="28"/>
        </w:rPr>
      </w:pPr>
      <w:r w:rsidRPr="00DF14B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14BA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Кремлевского </w:t>
      </w:r>
      <w:r w:rsidRPr="00DF14BA">
        <w:rPr>
          <w:rFonts w:ascii="Times New Roman" w:hAnsi="Times New Roman"/>
          <w:sz w:val="28"/>
          <w:szCs w:val="28"/>
        </w:rPr>
        <w:t xml:space="preserve">сельсовета Коченевского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DF14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22.10.2018</w:t>
      </w:r>
      <w:r w:rsidRPr="00DF14B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92</w:t>
      </w:r>
      <w:r w:rsidRPr="00DF14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F14BA">
        <w:rPr>
          <w:rFonts w:ascii="Times New Roman" w:hAnsi="Times New Roman"/>
          <w:sz w:val="28"/>
          <w:szCs w:val="28"/>
        </w:rPr>
        <w:t>«О создании нештатных формирований по обеспечению выполнения мероприятий по гражданской обороне</w:t>
      </w:r>
      <w:r>
        <w:rPr>
          <w:rFonts w:ascii="Times New Roman" w:hAnsi="Times New Roman"/>
          <w:sz w:val="28"/>
          <w:szCs w:val="28"/>
        </w:rPr>
        <w:t xml:space="preserve"> на территории Кремлевского сельсовета Коченевского района Новосибирской области</w:t>
      </w:r>
      <w:r w:rsidRPr="00E95BBA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F43643" w:rsidRPr="00255B44" w:rsidRDefault="00F43643" w:rsidP="00255B44">
      <w:p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7. </w:t>
      </w:r>
      <w:r w:rsidRPr="00255B44">
        <w:rPr>
          <w:rFonts w:ascii="Times New Roman" w:hAnsi="Times New Roman"/>
          <w:bCs/>
          <w:sz w:val="28"/>
          <w:szCs w:val="28"/>
          <w:lang w:eastAsia="ru-RU"/>
        </w:rPr>
        <w:t>Опубликование постановления в периодическом печатном издании органов местного самоуправления «Вестник Кремлевского сельсовета Коченевского района Новосибирской области», разместить на официальном сайте администрации Кремлевского сельсовета Коченевского района Новосибирской области.</w:t>
      </w:r>
    </w:p>
    <w:p w:rsidR="00F43643" w:rsidRDefault="00F43643" w:rsidP="00255B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8. </w:t>
      </w:r>
      <w:r w:rsidRPr="006D4805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6D4805">
        <w:rPr>
          <w:rFonts w:ascii="Times New Roman" w:hAnsi="Times New Roman"/>
          <w:sz w:val="28"/>
          <w:szCs w:val="28"/>
        </w:rPr>
        <w:t xml:space="preserve"> за исполнением данного постановления оставляю за собо</w:t>
      </w:r>
      <w:r>
        <w:rPr>
          <w:rFonts w:ascii="Times New Roman" w:hAnsi="Times New Roman"/>
          <w:sz w:val="28"/>
          <w:szCs w:val="28"/>
        </w:rPr>
        <w:t>й</w:t>
      </w:r>
      <w:r w:rsidRPr="00DF14BA">
        <w:rPr>
          <w:rFonts w:ascii="Times New Roman" w:hAnsi="Times New Roman"/>
          <w:sz w:val="28"/>
          <w:szCs w:val="28"/>
        </w:rPr>
        <w:t>.</w:t>
      </w:r>
    </w:p>
    <w:p w:rsidR="00F43643" w:rsidRDefault="00F43643" w:rsidP="00DF14BA">
      <w:pPr>
        <w:rPr>
          <w:rFonts w:ascii="Times New Roman" w:hAnsi="Times New Roman"/>
          <w:sz w:val="28"/>
          <w:szCs w:val="28"/>
        </w:rPr>
      </w:pPr>
    </w:p>
    <w:p w:rsidR="00F43643" w:rsidRDefault="00F43643" w:rsidP="00DF14BA">
      <w:pPr>
        <w:rPr>
          <w:rFonts w:ascii="Times New Roman" w:hAnsi="Times New Roman"/>
          <w:sz w:val="28"/>
          <w:szCs w:val="28"/>
        </w:rPr>
      </w:pPr>
    </w:p>
    <w:p w:rsidR="00F43643" w:rsidRPr="00DF14BA" w:rsidRDefault="00F43643" w:rsidP="00DF14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Кремлевского </w:t>
      </w:r>
      <w:r w:rsidRPr="00DF14BA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DF14BA">
        <w:rPr>
          <w:rFonts w:ascii="Times New Roman" w:hAnsi="Times New Roman"/>
          <w:sz w:val="28"/>
          <w:szCs w:val="28"/>
        </w:rPr>
        <w:t xml:space="preserve"> Коченевского района Новосибирской области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F14B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Т.Д.Силачева</w:t>
      </w:r>
    </w:p>
    <w:p w:rsidR="00F43643" w:rsidRDefault="00F43643" w:rsidP="00DF14BA">
      <w:pPr>
        <w:rPr>
          <w:rFonts w:ascii="Times New Roman" w:hAnsi="Times New Roman"/>
          <w:sz w:val="28"/>
          <w:szCs w:val="28"/>
        </w:rPr>
      </w:pPr>
    </w:p>
    <w:p w:rsidR="00F43643" w:rsidRDefault="00F43643" w:rsidP="00DF14BA">
      <w:pPr>
        <w:rPr>
          <w:rFonts w:ascii="Times New Roman" w:hAnsi="Times New Roman"/>
          <w:sz w:val="28"/>
          <w:szCs w:val="28"/>
        </w:rPr>
      </w:pPr>
    </w:p>
    <w:p w:rsidR="00F43643" w:rsidRDefault="00F43643" w:rsidP="00DF14BA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03"/>
        <w:tblW w:w="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1"/>
      </w:tblGrid>
      <w:tr w:rsidR="00F43643" w:rsidRPr="00506EA0" w:rsidTr="00506EA0">
        <w:trPr>
          <w:trHeight w:val="2292"/>
        </w:trPr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:rsidR="00F43643" w:rsidRPr="00506EA0" w:rsidRDefault="00F43643" w:rsidP="00506EA0">
            <w:pPr>
              <w:ind w:right="-67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6E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 № 1                          </w:t>
            </w:r>
          </w:p>
          <w:p w:rsidR="00F43643" w:rsidRPr="00506EA0" w:rsidRDefault="00F43643" w:rsidP="00506EA0">
            <w:pPr>
              <w:ind w:right="-67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6E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утверждено постановлением                 администрации Кремлевского сельсовета </w:t>
            </w:r>
          </w:p>
          <w:p w:rsidR="00F43643" w:rsidRPr="00506EA0" w:rsidRDefault="00F43643" w:rsidP="00506EA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6E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Коченевского района </w:t>
            </w:r>
          </w:p>
          <w:p w:rsidR="00F43643" w:rsidRPr="00506EA0" w:rsidRDefault="00F43643" w:rsidP="00506EA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6EA0">
              <w:rPr>
                <w:rFonts w:ascii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F43643" w:rsidRPr="00506EA0" w:rsidRDefault="00F43643" w:rsidP="00506EA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22.10.2018  № 92</w:t>
            </w:r>
          </w:p>
          <w:p w:rsidR="00F43643" w:rsidRPr="00506EA0" w:rsidRDefault="00F43643" w:rsidP="00506EA0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43643" w:rsidRDefault="00F43643" w:rsidP="00DF14BA">
      <w:pPr>
        <w:rPr>
          <w:rFonts w:ascii="Times New Roman" w:hAnsi="Times New Roman"/>
          <w:sz w:val="28"/>
          <w:szCs w:val="28"/>
        </w:rPr>
      </w:pPr>
    </w:p>
    <w:p w:rsidR="00F43643" w:rsidRDefault="00F43643" w:rsidP="00DF14BA">
      <w:pPr>
        <w:rPr>
          <w:rFonts w:ascii="Times New Roman" w:hAnsi="Times New Roman"/>
          <w:sz w:val="28"/>
          <w:szCs w:val="28"/>
        </w:rPr>
      </w:pPr>
    </w:p>
    <w:p w:rsidR="00F43643" w:rsidRDefault="00F43643" w:rsidP="00DF14BA">
      <w:pPr>
        <w:rPr>
          <w:rFonts w:ascii="Times New Roman" w:hAnsi="Times New Roman"/>
          <w:sz w:val="28"/>
          <w:szCs w:val="28"/>
        </w:rPr>
      </w:pPr>
    </w:p>
    <w:p w:rsidR="00F43643" w:rsidRDefault="00F43643" w:rsidP="00DF14BA">
      <w:pPr>
        <w:rPr>
          <w:rFonts w:ascii="Times New Roman" w:hAnsi="Times New Roman"/>
          <w:sz w:val="28"/>
          <w:szCs w:val="28"/>
        </w:rPr>
      </w:pPr>
    </w:p>
    <w:p w:rsidR="00F43643" w:rsidRPr="00E95BBA" w:rsidRDefault="00F43643" w:rsidP="00E95BBA">
      <w:pPr>
        <w:jc w:val="right"/>
        <w:rPr>
          <w:rFonts w:ascii="Times New Roman" w:hAnsi="Times New Roman"/>
          <w:sz w:val="28"/>
          <w:szCs w:val="28"/>
        </w:rPr>
      </w:pPr>
    </w:p>
    <w:p w:rsidR="00F43643" w:rsidRPr="00A736E5" w:rsidRDefault="00F43643" w:rsidP="00A736E5">
      <w:pPr>
        <w:ind w:right="-6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A736E5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F43643" w:rsidRPr="00E95BBA" w:rsidRDefault="00F43643" w:rsidP="00A736E5">
      <w:pPr>
        <w:jc w:val="right"/>
        <w:rPr>
          <w:rFonts w:ascii="Times New Roman" w:hAnsi="Times New Roman"/>
          <w:sz w:val="28"/>
          <w:szCs w:val="28"/>
        </w:rPr>
      </w:pPr>
    </w:p>
    <w:p w:rsidR="00F43643" w:rsidRPr="00E95BBA" w:rsidRDefault="00F43643" w:rsidP="00E95B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643" w:rsidRPr="00E95BBA" w:rsidRDefault="00F43643" w:rsidP="00E95BBA">
      <w:pPr>
        <w:jc w:val="center"/>
        <w:rPr>
          <w:rFonts w:ascii="Times New Roman" w:hAnsi="Times New Roman"/>
          <w:b/>
          <w:sz w:val="28"/>
          <w:szCs w:val="28"/>
        </w:rPr>
      </w:pPr>
      <w:r w:rsidRPr="00E95BBA">
        <w:rPr>
          <w:rFonts w:ascii="Times New Roman" w:hAnsi="Times New Roman"/>
          <w:b/>
          <w:sz w:val="28"/>
          <w:szCs w:val="28"/>
        </w:rPr>
        <w:t>ПЕРЕЧЕНЬ</w:t>
      </w:r>
    </w:p>
    <w:p w:rsidR="00F43643" w:rsidRPr="00E95BBA" w:rsidRDefault="00F43643" w:rsidP="00E95BBA">
      <w:pPr>
        <w:jc w:val="center"/>
        <w:rPr>
          <w:rFonts w:ascii="Times New Roman" w:hAnsi="Times New Roman"/>
          <w:sz w:val="28"/>
          <w:szCs w:val="28"/>
        </w:rPr>
      </w:pPr>
      <w:r w:rsidRPr="00E95BBA">
        <w:rPr>
          <w:rFonts w:ascii="Times New Roman" w:hAnsi="Times New Roman"/>
          <w:sz w:val="28"/>
          <w:szCs w:val="28"/>
        </w:rPr>
        <w:t xml:space="preserve">организаций и предприятий на территории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E95BBA">
        <w:rPr>
          <w:rFonts w:ascii="Times New Roman" w:hAnsi="Times New Roman"/>
          <w:sz w:val="28"/>
          <w:szCs w:val="28"/>
        </w:rPr>
        <w:t xml:space="preserve">Коченевского района Новосибирской области,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E95BBA">
        <w:rPr>
          <w:rFonts w:ascii="Times New Roman" w:hAnsi="Times New Roman"/>
          <w:sz w:val="28"/>
          <w:szCs w:val="28"/>
        </w:rPr>
        <w:t>которым рекомендуется создать НФГО</w:t>
      </w:r>
    </w:p>
    <w:p w:rsidR="00F43643" w:rsidRPr="00E95BBA" w:rsidRDefault="00F43643" w:rsidP="00E95B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643" w:rsidRPr="00E95BBA" w:rsidRDefault="00F43643" w:rsidP="00E95BBA">
      <w:pPr>
        <w:jc w:val="center"/>
        <w:rPr>
          <w:rFonts w:ascii="Times New Roman" w:hAnsi="Times New Roman"/>
          <w:b/>
          <w:sz w:val="28"/>
          <w:szCs w:val="28"/>
        </w:rPr>
      </w:pPr>
      <w:r w:rsidRPr="00E95BB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95BBA">
        <w:rPr>
          <w:rFonts w:ascii="Times New Roman" w:hAnsi="Times New Roman"/>
          <w:b/>
          <w:sz w:val="28"/>
          <w:szCs w:val="28"/>
        </w:rPr>
        <w:t>. Организации, находящиеся в ведении органа</w:t>
      </w:r>
    </w:p>
    <w:p w:rsidR="00F43643" w:rsidRPr="00E95BBA" w:rsidRDefault="00F43643" w:rsidP="00E95BBA">
      <w:pPr>
        <w:jc w:val="center"/>
        <w:rPr>
          <w:rFonts w:ascii="Times New Roman" w:hAnsi="Times New Roman"/>
          <w:b/>
          <w:sz w:val="28"/>
          <w:szCs w:val="28"/>
        </w:rPr>
      </w:pPr>
      <w:r w:rsidRPr="00E95BBA">
        <w:rPr>
          <w:rFonts w:ascii="Times New Roman" w:hAnsi="Times New Roman"/>
          <w:b/>
          <w:sz w:val="28"/>
          <w:szCs w:val="28"/>
        </w:rPr>
        <w:t>местного самоуправления</w:t>
      </w:r>
      <w:r>
        <w:rPr>
          <w:rFonts w:ascii="Times New Roman" w:hAnsi="Times New Roman"/>
          <w:b/>
          <w:sz w:val="28"/>
          <w:szCs w:val="28"/>
        </w:rPr>
        <w:t xml:space="preserve"> и обеспечивающие выполнение мероприятий местного уровня по гражданской обороне</w:t>
      </w:r>
      <w:r w:rsidRPr="00E95BBA">
        <w:rPr>
          <w:rFonts w:ascii="Times New Roman" w:hAnsi="Times New Roman"/>
          <w:b/>
          <w:sz w:val="28"/>
          <w:szCs w:val="28"/>
        </w:rPr>
        <w:t xml:space="preserve"> </w:t>
      </w:r>
    </w:p>
    <w:p w:rsidR="00F43643" w:rsidRPr="00E95BBA" w:rsidRDefault="00F43643" w:rsidP="00E95BBA">
      <w:pPr>
        <w:jc w:val="center"/>
        <w:rPr>
          <w:rFonts w:ascii="Times New Roman" w:hAnsi="Times New Roman"/>
          <w:sz w:val="28"/>
          <w:szCs w:val="28"/>
        </w:rPr>
      </w:pPr>
    </w:p>
    <w:p w:rsidR="00F43643" w:rsidRPr="001C5433" w:rsidRDefault="00F43643" w:rsidP="001C54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  </w:t>
      </w:r>
      <w:r w:rsidRPr="001C5433">
        <w:rPr>
          <w:rFonts w:ascii="Times New Roman" w:hAnsi="Times New Roman"/>
          <w:sz w:val="28"/>
          <w:szCs w:val="28"/>
        </w:rPr>
        <w:t xml:space="preserve">МУП «Кремлевский комхоз» </w:t>
      </w:r>
    </w:p>
    <w:p w:rsidR="00F43643" w:rsidRDefault="00F43643" w:rsidP="00377D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  </w:t>
      </w:r>
      <w:r w:rsidRPr="001C5433">
        <w:rPr>
          <w:rFonts w:ascii="Times New Roman" w:hAnsi="Times New Roman"/>
          <w:sz w:val="28"/>
          <w:szCs w:val="28"/>
        </w:rPr>
        <w:t xml:space="preserve">Администрация Кремлевского сельсовета Коченевского района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F43643" w:rsidRPr="001C5433" w:rsidRDefault="00F43643" w:rsidP="00377D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C5433">
        <w:rPr>
          <w:rFonts w:ascii="Times New Roman" w:hAnsi="Times New Roman"/>
          <w:sz w:val="28"/>
          <w:szCs w:val="28"/>
        </w:rPr>
        <w:t>Новосибирской области</w:t>
      </w:r>
    </w:p>
    <w:p w:rsidR="00F43643" w:rsidRPr="00E95BBA" w:rsidRDefault="00F43643" w:rsidP="00E95B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643" w:rsidRDefault="00F43643" w:rsidP="00E95B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643" w:rsidRDefault="00F43643" w:rsidP="00E95BBA">
      <w:pPr>
        <w:jc w:val="right"/>
        <w:rPr>
          <w:rFonts w:ascii="Times New Roman" w:hAnsi="Times New Roman"/>
          <w:sz w:val="28"/>
          <w:szCs w:val="28"/>
        </w:rPr>
      </w:pPr>
    </w:p>
    <w:p w:rsidR="00F43643" w:rsidRDefault="00F43643" w:rsidP="00E95BBA">
      <w:pPr>
        <w:jc w:val="right"/>
        <w:rPr>
          <w:rFonts w:ascii="Times New Roman" w:hAnsi="Times New Roman"/>
          <w:sz w:val="28"/>
          <w:szCs w:val="28"/>
        </w:rPr>
      </w:pPr>
    </w:p>
    <w:p w:rsidR="00F43643" w:rsidRDefault="00F43643" w:rsidP="00E95BBA">
      <w:pPr>
        <w:jc w:val="right"/>
        <w:rPr>
          <w:rFonts w:ascii="Times New Roman" w:hAnsi="Times New Roman"/>
          <w:sz w:val="28"/>
          <w:szCs w:val="28"/>
        </w:rPr>
      </w:pPr>
    </w:p>
    <w:p w:rsidR="00F43643" w:rsidRDefault="00F43643" w:rsidP="00E95BBA">
      <w:pPr>
        <w:jc w:val="right"/>
        <w:rPr>
          <w:rFonts w:ascii="Times New Roman" w:hAnsi="Times New Roman"/>
          <w:sz w:val="28"/>
          <w:szCs w:val="28"/>
        </w:rPr>
      </w:pPr>
    </w:p>
    <w:p w:rsidR="00F43643" w:rsidRDefault="00F43643" w:rsidP="00E95BBA">
      <w:pPr>
        <w:jc w:val="right"/>
        <w:rPr>
          <w:rFonts w:ascii="Times New Roman" w:hAnsi="Times New Roman"/>
          <w:sz w:val="28"/>
          <w:szCs w:val="28"/>
        </w:rPr>
      </w:pPr>
    </w:p>
    <w:p w:rsidR="00F43643" w:rsidRDefault="00F43643" w:rsidP="00E95BBA">
      <w:pPr>
        <w:jc w:val="right"/>
        <w:rPr>
          <w:rFonts w:ascii="Times New Roman" w:hAnsi="Times New Roman"/>
          <w:sz w:val="28"/>
          <w:szCs w:val="28"/>
        </w:rPr>
      </w:pPr>
    </w:p>
    <w:p w:rsidR="00F43643" w:rsidRDefault="00F43643" w:rsidP="00E95BBA">
      <w:pPr>
        <w:jc w:val="right"/>
        <w:rPr>
          <w:rFonts w:ascii="Times New Roman" w:hAnsi="Times New Roman"/>
          <w:sz w:val="28"/>
          <w:szCs w:val="28"/>
        </w:rPr>
      </w:pPr>
    </w:p>
    <w:p w:rsidR="00F43643" w:rsidRDefault="00F43643" w:rsidP="00E95BBA">
      <w:pPr>
        <w:jc w:val="right"/>
        <w:rPr>
          <w:rFonts w:ascii="Times New Roman" w:hAnsi="Times New Roman"/>
          <w:sz w:val="28"/>
          <w:szCs w:val="28"/>
        </w:rPr>
      </w:pPr>
    </w:p>
    <w:p w:rsidR="00F43643" w:rsidRDefault="00F43643" w:rsidP="00E95BBA">
      <w:pPr>
        <w:jc w:val="right"/>
        <w:rPr>
          <w:rFonts w:ascii="Times New Roman" w:hAnsi="Times New Roman"/>
          <w:sz w:val="28"/>
          <w:szCs w:val="28"/>
        </w:rPr>
      </w:pPr>
    </w:p>
    <w:p w:rsidR="00F43643" w:rsidRDefault="00F43643" w:rsidP="00E95BBA">
      <w:pPr>
        <w:jc w:val="right"/>
        <w:rPr>
          <w:rFonts w:ascii="Times New Roman" w:hAnsi="Times New Roman"/>
          <w:sz w:val="28"/>
          <w:szCs w:val="28"/>
        </w:rPr>
      </w:pPr>
    </w:p>
    <w:p w:rsidR="00F43643" w:rsidRDefault="00F43643" w:rsidP="00E95BBA">
      <w:pPr>
        <w:jc w:val="right"/>
        <w:rPr>
          <w:rFonts w:ascii="Times New Roman" w:hAnsi="Times New Roman"/>
          <w:sz w:val="28"/>
          <w:szCs w:val="28"/>
        </w:rPr>
      </w:pPr>
    </w:p>
    <w:p w:rsidR="00F43643" w:rsidRDefault="00F43643" w:rsidP="00E95BBA">
      <w:pPr>
        <w:jc w:val="right"/>
        <w:rPr>
          <w:rFonts w:ascii="Times New Roman" w:hAnsi="Times New Roman"/>
          <w:sz w:val="28"/>
          <w:szCs w:val="28"/>
        </w:rPr>
      </w:pPr>
    </w:p>
    <w:p w:rsidR="00F43643" w:rsidRDefault="00F43643" w:rsidP="00E95BBA">
      <w:pPr>
        <w:jc w:val="right"/>
        <w:rPr>
          <w:rFonts w:ascii="Times New Roman" w:hAnsi="Times New Roman"/>
          <w:sz w:val="28"/>
          <w:szCs w:val="28"/>
        </w:rPr>
      </w:pPr>
    </w:p>
    <w:p w:rsidR="00F43643" w:rsidRPr="00E95BBA" w:rsidRDefault="00F43643" w:rsidP="00E95BBA">
      <w:pPr>
        <w:jc w:val="right"/>
        <w:rPr>
          <w:rFonts w:ascii="Times New Roman" w:hAnsi="Times New Roman"/>
          <w:sz w:val="28"/>
          <w:szCs w:val="28"/>
        </w:rPr>
      </w:pPr>
    </w:p>
    <w:p w:rsidR="00F43643" w:rsidRPr="00E95BBA" w:rsidRDefault="00F43643" w:rsidP="00E95BBA">
      <w:pPr>
        <w:jc w:val="right"/>
        <w:rPr>
          <w:rFonts w:ascii="Times New Roman" w:hAnsi="Times New Roman"/>
          <w:sz w:val="28"/>
          <w:szCs w:val="28"/>
        </w:rPr>
      </w:pPr>
    </w:p>
    <w:p w:rsidR="00F43643" w:rsidRPr="00E95BBA" w:rsidRDefault="00F43643" w:rsidP="00AA3058">
      <w:pPr>
        <w:rPr>
          <w:rFonts w:ascii="Times New Roman" w:hAnsi="Times New Roman"/>
          <w:sz w:val="28"/>
          <w:szCs w:val="28"/>
        </w:rPr>
      </w:pPr>
    </w:p>
    <w:p w:rsidR="00F43643" w:rsidRDefault="00F43643" w:rsidP="0074665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F43643" w:rsidRDefault="00F43643" w:rsidP="00746651">
      <w:pPr>
        <w:jc w:val="right"/>
        <w:rPr>
          <w:rFonts w:ascii="Times New Roman" w:hAnsi="Times New Roman"/>
          <w:sz w:val="28"/>
          <w:szCs w:val="28"/>
        </w:rPr>
      </w:pPr>
    </w:p>
    <w:p w:rsidR="00F43643" w:rsidRDefault="00F43643" w:rsidP="00746651">
      <w:pPr>
        <w:jc w:val="right"/>
        <w:rPr>
          <w:rFonts w:ascii="Times New Roman" w:hAnsi="Times New Roman"/>
          <w:sz w:val="28"/>
          <w:szCs w:val="28"/>
        </w:rPr>
      </w:pPr>
    </w:p>
    <w:p w:rsidR="00F43643" w:rsidRDefault="00F43643" w:rsidP="00746651">
      <w:pPr>
        <w:jc w:val="right"/>
        <w:rPr>
          <w:rFonts w:ascii="Times New Roman" w:hAnsi="Times New Roman"/>
          <w:sz w:val="28"/>
          <w:szCs w:val="28"/>
        </w:rPr>
      </w:pPr>
    </w:p>
    <w:p w:rsidR="00F43643" w:rsidRDefault="00F43643" w:rsidP="00746651">
      <w:pPr>
        <w:jc w:val="right"/>
        <w:rPr>
          <w:rFonts w:ascii="Times New Roman" w:hAnsi="Times New Roman"/>
          <w:sz w:val="28"/>
          <w:szCs w:val="28"/>
        </w:rPr>
      </w:pPr>
    </w:p>
    <w:p w:rsidR="00F43643" w:rsidRDefault="00F43643" w:rsidP="00746651">
      <w:pPr>
        <w:jc w:val="right"/>
        <w:rPr>
          <w:rFonts w:ascii="Times New Roman" w:hAnsi="Times New Roman"/>
          <w:sz w:val="28"/>
          <w:szCs w:val="28"/>
        </w:rPr>
      </w:pPr>
    </w:p>
    <w:p w:rsidR="00F43643" w:rsidRDefault="00F43643" w:rsidP="00746651">
      <w:pPr>
        <w:jc w:val="right"/>
        <w:rPr>
          <w:rFonts w:ascii="Times New Roman" w:hAnsi="Times New Roman"/>
          <w:sz w:val="28"/>
          <w:szCs w:val="28"/>
        </w:rPr>
      </w:pPr>
    </w:p>
    <w:p w:rsidR="00F43643" w:rsidRPr="00E95BBA" w:rsidRDefault="00F43643" w:rsidP="00746651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5"/>
      </w:tblGrid>
      <w:tr w:rsidR="00F43643" w:rsidRPr="00506EA0" w:rsidTr="00EE588B">
        <w:trPr>
          <w:trHeight w:val="207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F43643" w:rsidRPr="00A736E5" w:rsidRDefault="00F43643" w:rsidP="00A736E5">
            <w:pPr>
              <w:ind w:right="-675"/>
              <w:rPr>
                <w:rFonts w:ascii="Times New Roman" w:hAnsi="Times New Roman"/>
                <w:sz w:val="28"/>
                <w:szCs w:val="28"/>
              </w:rPr>
            </w:pPr>
            <w:r w:rsidRPr="00A736E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  <w:r w:rsidRPr="00A736E5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F43643" w:rsidRPr="00A736E5" w:rsidRDefault="00F43643" w:rsidP="00A736E5">
            <w:pPr>
              <w:ind w:right="-675"/>
              <w:rPr>
                <w:rFonts w:ascii="Times New Roman" w:hAnsi="Times New Roman"/>
                <w:sz w:val="28"/>
                <w:szCs w:val="28"/>
              </w:rPr>
            </w:pPr>
            <w:r w:rsidRPr="00A736E5">
              <w:rPr>
                <w:rFonts w:ascii="Times New Roman" w:hAnsi="Times New Roman"/>
                <w:sz w:val="28"/>
                <w:szCs w:val="28"/>
              </w:rPr>
              <w:t xml:space="preserve">утверждено постановлением                 администрации Кремлевского сельсовета </w:t>
            </w:r>
          </w:p>
          <w:p w:rsidR="00F43643" w:rsidRPr="00A736E5" w:rsidRDefault="00F43643" w:rsidP="00A736E5">
            <w:pPr>
              <w:rPr>
                <w:rFonts w:ascii="Times New Roman" w:hAnsi="Times New Roman"/>
                <w:sz w:val="28"/>
                <w:szCs w:val="28"/>
              </w:rPr>
            </w:pPr>
            <w:r w:rsidRPr="00A736E5">
              <w:rPr>
                <w:rFonts w:ascii="Times New Roman" w:hAnsi="Times New Roman"/>
                <w:sz w:val="28"/>
                <w:szCs w:val="28"/>
              </w:rPr>
              <w:t xml:space="preserve">Коченевского района </w:t>
            </w:r>
          </w:p>
          <w:p w:rsidR="00F43643" w:rsidRPr="00A736E5" w:rsidRDefault="00F43643" w:rsidP="00A736E5">
            <w:pPr>
              <w:rPr>
                <w:rFonts w:ascii="Times New Roman" w:hAnsi="Times New Roman"/>
                <w:sz w:val="28"/>
                <w:szCs w:val="28"/>
              </w:rPr>
            </w:pPr>
            <w:r w:rsidRPr="00A736E5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F43643" w:rsidRPr="00A736E5" w:rsidRDefault="00F43643" w:rsidP="00A736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22.10.2018  № 92</w:t>
            </w:r>
          </w:p>
          <w:p w:rsidR="00F43643" w:rsidRPr="00506EA0" w:rsidRDefault="00F43643" w:rsidP="00A736E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3643" w:rsidRPr="00E95BBA" w:rsidRDefault="00F43643" w:rsidP="00E95B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643" w:rsidRDefault="00F43643" w:rsidP="00E95B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643" w:rsidRDefault="00F43643" w:rsidP="00E95B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643" w:rsidRDefault="00F43643" w:rsidP="00E95B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643" w:rsidRDefault="00F43643" w:rsidP="00E95B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643" w:rsidRDefault="00F43643" w:rsidP="00E95B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643" w:rsidRDefault="00F43643" w:rsidP="00E95B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643" w:rsidRPr="00E95BBA" w:rsidRDefault="00F43643" w:rsidP="00E95BBA">
      <w:pPr>
        <w:jc w:val="center"/>
        <w:rPr>
          <w:rFonts w:ascii="Times New Roman" w:hAnsi="Times New Roman"/>
          <w:b/>
          <w:sz w:val="28"/>
          <w:szCs w:val="28"/>
        </w:rPr>
      </w:pPr>
      <w:r w:rsidRPr="00E95BBA">
        <w:rPr>
          <w:rFonts w:ascii="Times New Roman" w:hAnsi="Times New Roman"/>
          <w:b/>
          <w:sz w:val="28"/>
          <w:szCs w:val="28"/>
        </w:rPr>
        <w:t>ПЕРЕЧЕНЬ</w:t>
      </w:r>
    </w:p>
    <w:p w:rsidR="00F43643" w:rsidRPr="00E95BBA" w:rsidRDefault="00F43643" w:rsidP="00E95BBA">
      <w:pPr>
        <w:jc w:val="center"/>
        <w:rPr>
          <w:rFonts w:ascii="Times New Roman" w:hAnsi="Times New Roman"/>
          <w:sz w:val="28"/>
          <w:szCs w:val="28"/>
        </w:rPr>
      </w:pPr>
      <w:r w:rsidRPr="00E95BBA">
        <w:rPr>
          <w:rFonts w:ascii="Times New Roman" w:hAnsi="Times New Roman"/>
          <w:sz w:val="28"/>
          <w:szCs w:val="28"/>
        </w:rPr>
        <w:t xml:space="preserve">НФГО, которые рекомендуется создать в организациях, в соответствии с планами гражданской обороны и защиты населения, планами действий по предупреждению и ликвидации чрезвычайных ситуаций на территории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E95BBA">
        <w:rPr>
          <w:rFonts w:ascii="Times New Roman" w:hAnsi="Times New Roman"/>
          <w:sz w:val="28"/>
          <w:szCs w:val="28"/>
        </w:rPr>
        <w:t>Коченевского района Новосибирской области</w:t>
      </w:r>
    </w:p>
    <w:p w:rsidR="00F43643" w:rsidRPr="00E95BBA" w:rsidRDefault="00F43643" w:rsidP="00E95BBA">
      <w:pPr>
        <w:jc w:val="center"/>
        <w:rPr>
          <w:rFonts w:ascii="Times New Roman" w:hAnsi="Times New Roman"/>
          <w:sz w:val="28"/>
          <w:szCs w:val="28"/>
        </w:rPr>
      </w:pPr>
    </w:p>
    <w:p w:rsidR="00F43643" w:rsidRPr="00866D29" w:rsidRDefault="00F43643" w:rsidP="00866D29">
      <w:pPr>
        <w:jc w:val="center"/>
        <w:rPr>
          <w:rFonts w:ascii="Times New Roman" w:hAnsi="Times New Roman"/>
          <w:b/>
          <w:sz w:val="28"/>
          <w:szCs w:val="28"/>
        </w:rPr>
      </w:pPr>
      <w:r w:rsidRPr="00E95BB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95BBA">
        <w:rPr>
          <w:rFonts w:ascii="Times New Roman" w:hAnsi="Times New Roman"/>
          <w:b/>
          <w:sz w:val="28"/>
          <w:szCs w:val="28"/>
        </w:rPr>
        <w:t>. НФГО организаций, находящиеся в ведении органа местного самоуправления</w:t>
      </w:r>
    </w:p>
    <w:tbl>
      <w:tblPr>
        <w:tblW w:w="10527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3280"/>
        <w:gridCol w:w="3261"/>
        <w:gridCol w:w="878"/>
        <w:gridCol w:w="802"/>
        <w:gridCol w:w="938"/>
        <w:gridCol w:w="784"/>
      </w:tblGrid>
      <w:tr w:rsidR="00F43643" w:rsidRPr="00506EA0" w:rsidTr="002002E4">
        <w:trPr>
          <w:cantSplit/>
          <w:trHeight w:val="270"/>
        </w:trPr>
        <w:tc>
          <w:tcPr>
            <w:tcW w:w="584" w:type="dxa"/>
            <w:vMerge w:val="restart"/>
          </w:tcPr>
          <w:p w:rsidR="00F43643" w:rsidRPr="00506EA0" w:rsidRDefault="00F43643" w:rsidP="00E95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43643" w:rsidRPr="00506EA0" w:rsidRDefault="00F43643" w:rsidP="00E95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280" w:type="dxa"/>
            <w:vMerge w:val="restart"/>
          </w:tcPr>
          <w:p w:rsidR="00F43643" w:rsidRPr="00506EA0" w:rsidRDefault="00F43643" w:rsidP="00E95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3643" w:rsidRPr="00506EA0" w:rsidRDefault="00F43643" w:rsidP="00E95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Наименование формирования</w:t>
            </w:r>
          </w:p>
        </w:tc>
        <w:tc>
          <w:tcPr>
            <w:tcW w:w="3261" w:type="dxa"/>
            <w:vMerge w:val="restart"/>
          </w:tcPr>
          <w:p w:rsidR="00F43643" w:rsidRPr="00506EA0" w:rsidRDefault="00F43643" w:rsidP="00E95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Форма собственности предприятия</w:t>
            </w:r>
          </w:p>
          <w:p w:rsidR="00F43643" w:rsidRPr="00506EA0" w:rsidRDefault="00F43643" w:rsidP="00E95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(наименование)</w:t>
            </w:r>
          </w:p>
        </w:tc>
        <w:tc>
          <w:tcPr>
            <w:tcW w:w="878" w:type="dxa"/>
            <w:vMerge w:val="restart"/>
          </w:tcPr>
          <w:p w:rsidR="00F43643" w:rsidRPr="00506EA0" w:rsidRDefault="00F43643" w:rsidP="00E95BBA">
            <w:pPr>
              <w:ind w:left="-52" w:right="-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F43643" w:rsidRPr="00506EA0" w:rsidRDefault="00F43643" w:rsidP="00E95BBA">
            <w:pPr>
              <w:ind w:left="-52" w:right="-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форми-рований</w:t>
            </w:r>
          </w:p>
        </w:tc>
        <w:tc>
          <w:tcPr>
            <w:tcW w:w="802" w:type="dxa"/>
            <w:vMerge w:val="restart"/>
          </w:tcPr>
          <w:p w:rsidR="00F43643" w:rsidRPr="00506EA0" w:rsidRDefault="00F43643" w:rsidP="00E95BBA">
            <w:pPr>
              <w:ind w:left="-52" w:right="-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F43643" w:rsidRPr="00506EA0" w:rsidRDefault="00F43643" w:rsidP="00E95BBA">
            <w:pPr>
              <w:ind w:left="-52" w:right="-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л/с</w:t>
            </w:r>
          </w:p>
        </w:tc>
        <w:tc>
          <w:tcPr>
            <w:tcW w:w="1722" w:type="dxa"/>
            <w:gridSpan w:val="2"/>
          </w:tcPr>
          <w:p w:rsidR="00F43643" w:rsidRPr="00506EA0" w:rsidRDefault="00F43643" w:rsidP="00E95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Техника, ед.</w:t>
            </w:r>
          </w:p>
        </w:tc>
      </w:tr>
      <w:tr w:rsidR="00F43643" w:rsidRPr="00506EA0" w:rsidTr="002002E4">
        <w:trPr>
          <w:cantSplit/>
          <w:trHeight w:val="480"/>
        </w:trPr>
        <w:tc>
          <w:tcPr>
            <w:tcW w:w="584" w:type="dxa"/>
            <w:vMerge/>
          </w:tcPr>
          <w:p w:rsidR="00F43643" w:rsidRPr="00506EA0" w:rsidRDefault="00F43643" w:rsidP="00E95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vMerge/>
          </w:tcPr>
          <w:p w:rsidR="00F43643" w:rsidRPr="00506EA0" w:rsidRDefault="00F43643" w:rsidP="00E95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F43643" w:rsidRPr="00506EA0" w:rsidRDefault="00F43643" w:rsidP="00E95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:rsidR="00F43643" w:rsidRPr="00506EA0" w:rsidRDefault="00F43643" w:rsidP="00E95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  <w:vMerge/>
          </w:tcPr>
          <w:p w:rsidR="00F43643" w:rsidRPr="00506EA0" w:rsidRDefault="00F43643" w:rsidP="00E95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F43643" w:rsidRPr="00506EA0" w:rsidRDefault="00F43643" w:rsidP="00E95BBA">
            <w:pPr>
              <w:ind w:left="-52" w:right="-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Автомобильная</w:t>
            </w:r>
          </w:p>
        </w:tc>
        <w:tc>
          <w:tcPr>
            <w:tcW w:w="784" w:type="dxa"/>
          </w:tcPr>
          <w:p w:rsidR="00F43643" w:rsidRPr="00506EA0" w:rsidRDefault="00F43643" w:rsidP="00E95BBA">
            <w:pPr>
              <w:ind w:left="-52" w:right="-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Инже-нерная</w:t>
            </w:r>
          </w:p>
        </w:tc>
      </w:tr>
      <w:tr w:rsidR="00F43643" w:rsidRPr="00506EA0" w:rsidTr="002002E4">
        <w:trPr>
          <w:cantSplit/>
        </w:trPr>
        <w:tc>
          <w:tcPr>
            <w:tcW w:w="584" w:type="dxa"/>
          </w:tcPr>
          <w:p w:rsidR="00F43643" w:rsidRPr="00506EA0" w:rsidRDefault="00F43643" w:rsidP="00E95B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E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80" w:type="dxa"/>
          </w:tcPr>
          <w:p w:rsidR="00F43643" w:rsidRPr="00506EA0" w:rsidRDefault="00F43643" w:rsidP="00E95B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EA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F43643" w:rsidRPr="00506EA0" w:rsidRDefault="00F43643" w:rsidP="00E95B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EA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78" w:type="dxa"/>
          </w:tcPr>
          <w:p w:rsidR="00F43643" w:rsidRPr="00506EA0" w:rsidRDefault="00F43643" w:rsidP="00E95B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EA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02" w:type="dxa"/>
          </w:tcPr>
          <w:p w:rsidR="00F43643" w:rsidRPr="00506EA0" w:rsidRDefault="00F43643" w:rsidP="00E95B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EA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38" w:type="dxa"/>
          </w:tcPr>
          <w:p w:rsidR="00F43643" w:rsidRPr="00506EA0" w:rsidRDefault="00F43643" w:rsidP="00E95B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EA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84" w:type="dxa"/>
          </w:tcPr>
          <w:p w:rsidR="00F43643" w:rsidRPr="00506EA0" w:rsidRDefault="00F43643" w:rsidP="00E95B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EA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F43643" w:rsidRPr="00506EA0" w:rsidTr="002002E4">
        <w:trPr>
          <w:cantSplit/>
        </w:trPr>
        <w:tc>
          <w:tcPr>
            <w:tcW w:w="584" w:type="dxa"/>
          </w:tcPr>
          <w:p w:rsidR="00F43643" w:rsidRPr="00506EA0" w:rsidRDefault="00F43643" w:rsidP="00E95BBA">
            <w:pPr>
              <w:ind w:left="-51"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0" w:type="dxa"/>
          </w:tcPr>
          <w:p w:rsidR="00F43643" w:rsidRPr="00506EA0" w:rsidRDefault="00F43643" w:rsidP="00E95BBA">
            <w:pPr>
              <w:ind w:left="-51"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Звено подвоза воды</w:t>
            </w:r>
          </w:p>
        </w:tc>
        <w:tc>
          <w:tcPr>
            <w:tcW w:w="3261" w:type="dxa"/>
            <w:vMerge w:val="restart"/>
          </w:tcPr>
          <w:p w:rsidR="00F43643" w:rsidRPr="00506EA0" w:rsidRDefault="00F43643" w:rsidP="00E95BBA">
            <w:pPr>
              <w:ind w:left="-51"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3643" w:rsidRPr="00506EA0" w:rsidRDefault="00F43643" w:rsidP="00E95BBA">
            <w:pPr>
              <w:ind w:left="-51"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3643" w:rsidRPr="00506EA0" w:rsidRDefault="00F43643" w:rsidP="00E95BBA">
            <w:pPr>
              <w:ind w:left="-51"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3643" w:rsidRPr="00506EA0" w:rsidRDefault="00F43643" w:rsidP="00E95BBA">
            <w:pPr>
              <w:ind w:left="-51"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3643" w:rsidRPr="00506EA0" w:rsidRDefault="00F43643" w:rsidP="00E95BBA">
            <w:pPr>
              <w:ind w:left="-51"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3643" w:rsidRPr="00506EA0" w:rsidRDefault="00F43643" w:rsidP="00255B44">
            <w:pPr>
              <w:ind w:left="-51"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МУП «Кремлевский комхоз»</w:t>
            </w:r>
          </w:p>
        </w:tc>
        <w:tc>
          <w:tcPr>
            <w:tcW w:w="878" w:type="dxa"/>
          </w:tcPr>
          <w:p w:rsidR="00F43643" w:rsidRPr="00506EA0" w:rsidRDefault="00F43643" w:rsidP="00E95BBA">
            <w:pPr>
              <w:ind w:left="-51"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</w:tcPr>
          <w:p w:rsidR="00F43643" w:rsidRPr="00506EA0" w:rsidRDefault="00F43643" w:rsidP="00E95BBA">
            <w:pPr>
              <w:ind w:left="-51"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8" w:type="dxa"/>
          </w:tcPr>
          <w:p w:rsidR="00F43643" w:rsidRPr="00506EA0" w:rsidRDefault="00F43643" w:rsidP="00E95BBA">
            <w:pPr>
              <w:ind w:left="-51"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F43643" w:rsidRPr="00506EA0" w:rsidRDefault="00F43643" w:rsidP="00E95BBA">
            <w:pPr>
              <w:ind w:left="-51"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3643" w:rsidRPr="00506EA0" w:rsidTr="002002E4">
        <w:trPr>
          <w:cantSplit/>
          <w:trHeight w:val="975"/>
        </w:trPr>
        <w:tc>
          <w:tcPr>
            <w:tcW w:w="584" w:type="dxa"/>
          </w:tcPr>
          <w:p w:rsidR="00F43643" w:rsidRPr="00506EA0" w:rsidRDefault="00F43643" w:rsidP="00E95BBA">
            <w:pPr>
              <w:ind w:left="-52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0" w:type="dxa"/>
          </w:tcPr>
          <w:p w:rsidR="00F43643" w:rsidRPr="00506EA0" w:rsidRDefault="00F43643" w:rsidP="00E95BBA">
            <w:pPr>
              <w:ind w:left="-52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Аварийно-техническое звено по электро-, водо-, теплосетям</w:t>
            </w:r>
          </w:p>
        </w:tc>
        <w:tc>
          <w:tcPr>
            <w:tcW w:w="3261" w:type="dxa"/>
            <w:vMerge/>
          </w:tcPr>
          <w:p w:rsidR="00F43643" w:rsidRPr="00506EA0" w:rsidRDefault="00F43643" w:rsidP="00E95BBA">
            <w:pPr>
              <w:ind w:left="-52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F43643" w:rsidRPr="00506EA0" w:rsidRDefault="00F43643" w:rsidP="00E95BBA">
            <w:pPr>
              <w:ind w:left="-52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</w:tcPr>
          <w:p w:rsidR="00F43643" w:rsidRPr="00506EA0" w:rsidRDefault="00F43643" w:rsidP="00E95BBA">
            <w:pPr>
              <w:ind w:left="-52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8" w:type="dxa"/>
          </w:tcPr>
          <w:p w:rsidR="00F43643" w:rsidRPr="00506EA0" w:rsidRDefault="00F43643" w:rsidP="00E95BBA">
            <w:pPr>
              <w:ind w:left="-52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F43643" w:rsidRPr="00506EA0" w:rsidRDefault="00F43643" w:rsidP="00E95BBA">
            <w:pPr>
              <w:ind w:left="-52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43643" w:rsidRPr="00506EA0" w:rsidTr="002002E4">
        <w:trPr>
          <w:cantSplit/>
          <w:trHeight w:val="298"/>
        </w:trPr>
        <w:tc>
          <w:tcPr>
            <w:tcW w:w="584" w:type="dxa"/>
          </w:tcPr>
          <w:p w:rsidR="00F43643" w:rsidRPr="00506EA0" w:rsidRDefault="00F43643" w:rsidP="00E95BBA">
            <w:pPr>
              <w:ind w:left="-52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0" w:type="dxa"/>
          </w:tcPr>
          <w:p w:rsidR="00F43643" w:rsidRPr="00506EA0" w:rsidRDefault="00F43643" w:rsidP="00E95BBA">
            <w:pPr>
              <w:ind w:left="-52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Звено по срочному захоронению трупов в военное время</w:t>
            </w:r>
          </w:p>
        </w:tc>
        <w:tc>
          <w:tcPr>
            <w:tcW w:w="3261" w:type="dxa"/>
            <w:vMerge/>
          </w:tcPr>
          <w:p w:rsidR="00F43643" w:rsidRPr="00506EA0" w:rsidRDefault="00F43643" w:rsidP="00E95BBA">
            <w:pPr>
              <w:ind w:left="-52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F43643" w:rsidRPr="00506EA0" w:rsidRDefault="00F43643" w:rsidP="00E95BBA">
            <w:pPr>
              <w:ind w:left="-52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</w:tcPr>
          <w:p w:rsidR="00F43643" w:rsidRPr="00506EA0" w:rsidRDefault="00F43643" w:rsidP="00E95BBA">
            <w:pPr>
              <w:ind w:left="-52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8" w:type="dxa"/>
          </w:tcPr>
          <w:p w:rsidR="00F43643" w:rsidRPr="00506EA0" w:rsidRDefault="00F43643" w:rsidP="00E95BBA">
            <w:pPr>
              <w:ind w:left="-52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F43643" w:rsidRPr="00506EA0" w:rsidRDefault="00F43643" w:rsidP="00E95BBA">
            <w:pPr>
              <w:ind w:left="-52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43643" w:rsidRPr="00506EA0" w:rsidTr="002002E4">
        <w:trPr>
          <w:cantSplit/>
          <w:trHeight w:val="495"/>
        </w:trPr>
        <w:tc>
          <w:tcPr>
            <w:tcW w:w="584" w:type="dxa"/>
          </w:tcPr>
          <w:p w:rsidR="00F43643" w:rsidRPr="00506EA0" w:rsidRDefault="00F43643" w:rsidP="00E95BBA">
            <w:pPr>
              <w:ind w:left="-52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80" w:type="dxa"/>
          </w:tcPr>
          <w:p w:rsidR="00F43643" w:rsidRPr="00506EA0" w:rsidRDefault="00F43643" w:rsidP="00E95BBA">
            <w:pPr>
              <w:ind w:left="-52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Звено охраны общественного порядка</w:t>
            </w:r>
          </w:p>
          <w:p w:rsidR="00F43643" w:rsidRPr="00506EA0" w:rsidRDefault="00F43643" w:rsidP="002002E4">
            <w:pPr>
              <w:ind w:left="-52" w:right="-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F43643" w:rsidRPr="00506EA0" w:rsidRDefault="00F43643" w:rsidP="00E95BBA">
            <w:pPr>
              <w:ind w:left="-51"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F43643" w:rsidRPr="00506EA0" w:rsidRDefault="00F43643" w:rsidP="00E95BBA">
            <w:pPr>
              <w:ind w:left="-52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</w:tcPr>
          <w:p w:rsidR="00F43643" w:rsidRPr="00506EA0" w:rsidRDefault="00F43643" w:rsidP="00E95BBA">
            <w:pPr>
              <w:ind w:left="-52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8" w:type="dxa"/>
          </w:tcPr>
          <w:p w:rsidR="00F43643" w:rsidRPr="00506EA0" w:rsidRDefault="00F43643" w:rsidP="00E95BBA">
            <w:pPr>
              <w:ind w:left="-52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F43643" w:rsidRPr="00506EA0" w:rsidRDefault="00F43643" w:rsidP="00E95BBA">
            <w:pPr>
              <w:ind w:left="-52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3643" w:rsidRPr="00506EA0" w:rsidTr="002002E4">
        <w:trPr>
          <w:cantSplit/>
          <w:trHeight w:val="780"/>
        </w:trPr>
        <w:tc>
          <w:tcPr>
            <w:tcW w:w="584" w:type="dxa"/>
          </w:tcPr>
          <w:p w:rsidR="00F43643" w:rsidRPr="00506EA0" w:rsidRDefault="00F43643" w:rsidP="00E95BBA">
            <w:pPr>
              <w:ind w:left="-51"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80" w:type="dxa"/>
          </w:tcPr>
          <w:p w:rsidR="00F43643" w:rsidRPr="00506EA0" w:rsidRDefault="00F43643" w:rsidP="00E95BBA">
            <w:pPr>
              <w:ind w:left="-51"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Звено оповещения и связи</w:t>
            </w:r>
          </w:p>
          <w:p w:rsidR="00F43643" w:rsidRPr="00506EA0" w:rsidRDefault="00F43643" w:rsidP="00E95BBA">
            <w:pPr>
              <w:ind w:left="-51"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3643" w:rsidRPr="00506EA0" w:rsidRDefault="00F43643" w:rsidP="00E95BBA">
            <w:pPr>
              <w:ind w:left="-51"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F43643" w:rsidRPr="00506EA0" w:rsidRDefault="00F43643" w:rsidP="002002E4">
            <w:pPr>
              <w:ind w:left="-51"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Администрация Кремлевского сельсовета</w:t>
            </w:r>
          </w:p>
        </w:tc>
        <w:tc>
          <w:tcPr>
            <w:tcW w:w="878" w:type="dxa"/>
          </w:tcPr>
          <w:p w:rsidR="00F43643" w:rsidRPr="00506EA0" w:rsidRDefault="00F43643" w:rsidP="00E95BBA">
            <w:pPr>
              <w:ind w:left="-51"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</w:tcPr>
          <w:p w:rsidR="00F43643" w:rsidRPr="00506EA0" w:rsidRDefault="00F43643" w:rsidP="00E95BBA">
            <w:pPr>
              <w:ind w:left="-51"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8" w:type="dxa"/>
          </w:tcPr>
          <w:p w:rsidR="00F43643" w:rsidRPr="00506EA0" w:rsidRDefault="00F43643" w:rsidP="00E95BBA">
            <w:pPr>
              <w:ind w:left="-51"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F43643" w:rsidRPr="00506EA0" w:rsidRDefault="00F43643" w:rsidP="00E95BBA">
            <w:pPr>
              <w:ind w:left="-51"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3643" w:rsidRPr="00506EA0" w:rsidTr="002002E4">
        <w:trPr>
          <w:cantSplit/>
          <w:trHeight w:val="493"/>
        </w:trPr>
        <w:tc>
          <w:tcPr>
            <w:tcW w:w="584" w:type="dxa"/>
          </w:tcPr>
          <w:p w:rsidR="00F43643" w:rsidRPr="00506EA0" w:rsidRDefault="00F43643" w:rsidP="00E95BBA">
            <w:pPr>
              <w:ind w:left="-51"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80" w:type="dxa"/>
          </w:tcPr>
          <w:p w:rsidR="00F43643" w:rsidRPr="00506EA0" w:rsidRDefault="00F43643" w:rsidP="00E95BBA">
            <w:pPr>
              <w:ind w:left="-51"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Противопожарное звено</w:t>
            </w:r>
          </w:p>
        </w:tc>
        <w:tc>
          <w:tcPr>
            <w:tcW w:w="3261" w:type="dxa"/>
            <w:vMerge/>
          </w:tcPr>
          <w:p w:rsidR="00F43643" w:rsidRPr="00506EA0" w:rsidRDefault="00F43643" w:rsidP="002002E4">
            <w:pPr>
              <w:ind w:left="-51"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F43643" w:rsidRPr="00506EA0" w:rsidRDefault="00F43643" w:rsidP="00E95BBA">
            <w:pPr>
              <w:ind w:left="-51"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</w:tcPr>
          <w:p w:rsidR="00F43643" w:rsidRPr="00506EA0" w:rsidRDefault="00F43643" w:rsidP="00E95BBA">
            <w:pPr>
              <w:ind w:left="-51"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8" w:type="dxa"/>
          </w:tcPr>
          <w:p w:rsidR="00F43643" w:rsidRPr="00506EA0" w:rsidRDefault="00F43643" w:rsidP="00E95BBA">
            <w:pPr>
              <w:ind w:left="-51"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F43643" w:rsidRPr="00506EA0" w:rsidRDefault="00F43643" w:rsidP="00E95BBA">
            <w:pPr>
              <w:ind w:left="-51"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43643" w:rsidRDefault="00F43643" w:rsidP="00866D29">
      <w:pPr>
        <w:spacing w:before="120" w:after="120"/>
        <w:rPr>
          <w:b/>
          <w:sz w:val="26"/>
          <w:szCs w:val="28"/>
        </w:rPr>
      </w:pPr>
    </w:p>
    <w:sectPr w:rsidR="00F43643" w:rsidSect="00EE588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D44"/>
    <w:multiLevelType w:val="hybridMultilevel"/>
    <w:tmpl w:val="B9600E1E"/>
    <w:lvl w:ilvl="0" w:tplc="17B4C166">
      <w:start w:val="1"/>
      <w:numFmt w:val="decimal"/>
      <w:lvlText w:val="%1."/>
      <w:lvlJc w:val="left"/>
      <w:pPr>
        <w:ind w:left="2216" w:hanging="13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191D201D"/>
    <w:multiLevelType w:val="hybridMultilevel"/>
    <w:tmpl w:val="4620A612"/>
    <w:lvl w:ilvl="0" w:tplc="74682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07DAA"/>
    <w:multiLevelType w:val="hybridMultilevel"/>
    <w:tmpl w:val="83DAB2D4"/>
    <w:lvl w:ilvl="0" w:tplc="4FF00F9E">
      <w:start w:val="1"/>
      <w:numFmt w:val="decimal"/>
      <w:lvlText w:val="%1."/>
      <w:lvlJc w:val="left"/>
      <w:pPr>
        <w:ind w:left="141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006E5B"/>
    <w:multiLevelType w:val="singleLevel"/>
    <w:tmpl w:val="C9262FAC"/>
    <w:lvl w:ilvl="0">
      <w:start w:val="1"/>
      <w:numFmt w:val="decimal"/>
      <w:lvlText w:val="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4">
    <w:nsid w:val="56D854FD"/>
    <w:multiLevelType w:val="hybridMultilevel"/>
    <w:tmpl w:val="0060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EF6496"/>
    <w:multiLevelType w:val="hybridMultilevel"/>
    <w:tmpl w:val="505AF84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1001FA"/>
    <w:multiLevelType w:val="hybridMultilevel"/>
    <w:tmpl w:val="505AF84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A27"/>
    <w:rsid w:val="000338BB"/>
    <w:rsid w:val="00037A71"/>
    <w:rsid w:val="000512F9"/>
    <w:rsid w:val="00061962"/>
    <w:rsid w:val="000666EE"/>
    <w:rsid w:val="000B5764"/>
    <w:rsid w:val="000C3587"/>
    <w:rsid w:val="001C5433"/>
    <w:rsid w:val="001D2A15"/>
    <w:rsid w:val="002002E4"/>
    <w:rsid w:val="0020441B"/>
    <w:rsid w:val="0021277C"/>
    <w:rsid w:val="00255B44"/>
    <w:rsid w:val="00300973"/>
    <w:rsid w:val="00341FAF"/>
    <w:rsid w:val="00356F54"/>
    <w:rsid w:val="00377DC1"/>
    <w:rsid w:val="00392C51"/>
    <w:rsid w:val="003A2D6A"/>
    <w:rsid w:val="003C0812"/>
    <w:rsid w:val="004361D0"/>
    <w:rsid w:val="00503E0D"/>
    <w:rsid w:val="00506EA0"/>
    <w:rsid w:val="00514D91"/>
    <w:rsid w:val="00526C74"/>
    <w:rsid w:val="00585AD1"/>
    <w:rsid w:val="00596E2C"/>
    <w:rsid w:val="005A1882"/>
    <w:rsid w:val="00617B8E"/>
    <w:rsid w:val="00641758"/>
    <w:rsid w:val="006A495A"/>
    <w:rsid w:val="006B709E"/>
    <w:rsid w:val="006B78FA"/>
    <w:rsid w:val="006D0A4B"/>
    <w:rsid w:val="006D3E4B"/>
    <w:rsid w:val="006D4805"/>
    <w:rsid w:val="006D4CB5"/>
    <w:rsid w:val="00701DD1"/>
    <w:rsid w:val="00745155"/>
    <w:rsid w:val="00746651"/>
    <w:rsid w:val="00750E0A"/>
    <w:rsid w:val="00772C2F"/>
    <w:rsid w:val="00785BDB"/>
    <w:rsid w:val="00792C37"/>
    <w:rsid w:val="00797311"/>
    <w:rsid w:val="007D59E6"/>
    <w:rsid w:val="007E631E"/>
    <w:rsid w:val="007F36D7"/>
    <w:rsid w:val="007F44B7"/>
    <w:rsid w:val="0080000D"/>
    <w:rsid w:val="0082215B"/>
    <w:rsid w:val="00861DAB"/>
    <w:rsid w:val="00866D29"/>
    <w:rsid w:val="0088528E"/>
    <w:rsid w:val="008B6826"/>
    <w:rsid w:val="008D2190"/>
    <w:rsid w:val="008D539C"/>
    <w:rsid w:val="009079E8"/>
    <w:rsid w:val="00911C69"/>
    <w:rsid w:val="00941D8B"/>
    <w:rsid w:val="00945D21"/>
    <w:rsid w:val="0095159E"/>
    <w:rsid w:val="00980591"/>
    <w:rsid w:val="0098505E"/>
    <w:rsid w:val="00997617"/>
    <w:rsid w:val="009B31D9"/>
    <w:rsid w:val="00A263CF"/>
    <w:rsid w:val="00A51673"/>
    <w:rsid w:val="00A55A5D"/>
    <w:rsid w:val="00A56F6E"/>
    <w:rsid w:val="00A64209"/>
    <w:rsid w:val="00A736E5"/>
    <w:rsid w:val="00AA3058"/>
    <w:rsid w:val="00AE16E0"/>
    <w:rsid w:val="00B50AFA"/>
    <w:rsid w:val="00B605D8"/>
    <w:rsid w:val="00B728D5"/>
    <w:rsid w:val="00BC6BDF"/>
    <w:rsid w:val="00BC7535"/>
    <w:rsid w:val="00BD0818"/>
    <w:rsid w:val="00BE081B"/>
    <w:rsid w:val="00C44EDF"/>
    <w:rsid w:val="00C67313"/>
    <w:rsid w:val="00CE3A27"/>
    <w:rsid w:val="00CE638B"/>
    <w:rsid w:val="00D17690"/>
    <w:rsid w:val="00D700FB"/>
    <w:rsid w:val="00D9565F"/>
    <w:rsid w:val="00DA47F4"/>
    <w:rsid w:val="00DA7880"/>
    <w:rsid w:val="00DC7BD7"/>
    <w:rsid w:val="00DD3325"/>
    <w:rsid w:val="00DD56DB"/>
    <w:rsid w:val="00DD75B5"/>
    <w:rsid w:val="00DF14BA"/>
    <w:rsid w:val="00E0741E"/>
    <w:rsid w:val="00E120BC"/>
    <w:rsid w:val="00E31198"/>
    <w:rsid w:val="00E37F37"/>
    <w:rsid w:val="00E42ADC"/>
    <w:rsid w:val="00E95BBA"/>
    <w:rsid w:val="00EE588B"/>
    <w:rsid w:val="00F15145"/>
    <w:rsid w:val="00F43643"/>
    <w:rsid w:val="00F86538"/>
    <w:rsid w:val="00FB1926"/>
    <w:rsid w:val="00FC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605D8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0812"/>
    <w:pPr>
      <w:keepNext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5BBA"/>
    <w:pPr>
      <w:keepNext/>
      <w:jc w:val="both"/>
      <w:outlineLvl w:val="1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5BBA"/>
    <w:pPr>
      <w:keepNext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5BBA"/>
    <w:pPr>
      <w:keepNext/>
      <w:jc w:val="center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5BBA"/>
    <w:pPr>
      <w:keepNext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5BBA"/>
    <w:pPr>
      <w:keepNext/>
      <w:ind w:firstLine="900"/>
      <w:jc w:val="both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081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95BB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95BB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95BB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95BB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95BB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12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277C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37A71"/>
    <w:rPr>
      <w:rFonts w:eastAsia="Times New Roman"/>
    </w:rPr>
  </w:style>
  <w:style w:type="paragraph" w:styleId="BodyText">
    <w:name w:val="Body Text"/>
    <w:basedOn w:val="Normal"/>
    <w:link w:val="BodyTextChar"/>
    <w:uiPriority w:val="99"/>
    <w:rsid w:val="00B50AFA"/>
    <w:pPr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50AFA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5159E"/>
    <w:pPr>
      <w:spacing w:after="120"/>
      <w:ind w:left="283"/>
    </w:pPr>
    <w:rPr>
      <w:rFonts w:eastAsia="Times New Roman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5159E"/>
    <w:rPr>
      <w:rFonts w:eastAsia="Times New Roman" w:cs="Times New Roman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95159E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5159E"/>
    <w:rPr>
      <w:rFonts w:eastAsia="Times New Roman" w:cs="Times New Roman"/>
      <w:lang w:eastAsia="ru-RU"/>
    </w:rPr>
  </w:style>
  <w:style w:type="paragraph" w:styleId="BlockText">
    <w:name w:val="Block Text"/>
    <w:basedOn w:val="Normal"/>
    <w:uiPriority w:val="99"/>
    <w:rsid w:val="00941D8B"/>
    <w:pPr>
      <w:ind w:left="567" w:right="4437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">
    <w:name w:val="заголовок 3"/>
    <w:basedOn w:val="Normal"/>
    <w:next w:val="Normal"/>
    <w:uiPriority w:val="99"/>
    <w:rsid w:val="00E95BBA"/>
    <w:pPr>
      <w:keepNext/>
      <w:jc w:val="center"/>
      <w:outlineLvl w:val="2"/>
    </w:pPr>
    <w:rPr>
      <w:rFonts w:ascii="Times New Roman" w:eastAsia="Times New Roman" w:hAnsi="Times New Roman"/>
      <w:sz w:val="28"/>
      <w:szCs w:val="20"/>
      <w:lang w:val="en-US" w:eastAsia="ru-RU"/>
    </w:rPr>
  </w:style>
  <w:style w:type="table" w:styleId="TableGrid">
    <w:name w:val="Table Grid"/>
    <w:basedOn w:val="TableNormal"/>
    <w:uiPriority w:val="99"/>
    <w:rsid w:val="00E95BB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E95B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Normal">
    <w:name w:val="ConsPlusNormal"/>
    <w:uiPriority w:val="99"/>
    <w:rsid w:val="00E95B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E95BB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95BB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Normal"/>
    <w:uiPriority w:val="99"/>
    <w:rsid w:val="00E95B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1">
    <w:name w:val="Заголовок 11"/>
    <w:basedOn w:val="Normal"/>
    <w:next w:val="Normal"/>
    <w:uiPriority w:val="99"/>
    <w:rsid w:val="00E95BBA"/>
    <w:pPr>
      <w:keepNext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E95B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заголовок 1"/>
    <w:basedOn w:val="Normal"/>
    <w:next w:val="Normal"/>
    <w:uiPriority w:val="99"/>
    <w:rsid w:val="00E95BBA"/>
    <w:pPr>
      <w:keepNext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95BB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95BBA"/>
    <w:pPr>
      <w:spacing w:after="120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95BB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Noparagraphstyle">
    <w:name w:val="[No paragraph style]"/>
    <w:uiPriority w:val="99"/>
    <w:rsid w:val="00E95BBA"/>
    <w:pPr>
      <w:spacing w:line="288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Caption">
    <w:name w:val="caption"/>
    <w:basedOn w:val="Normal"/>
    <w:uiPriority w:val="99"/>
    <w:qFormat/>
    <w:rsid w:val="00E95BBA"/>
    <w:pPr>
      <w:widowControl w:val="0"/>
      <w:shd w:val="clear" w:color="auto" w:fill="FFFFFF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E95B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95BB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E95BB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95BBA"/>
    <w:rPr>
      <w:rFonts w:ascii="Calibri" w:hAnsi="Calibri" w:cs="Times New Roman"/>
    </w:rPr>
  </w:style>
  <w:style w:type="paragraph" w:customStyle="1" w:styleId="ConsPlusNonformat">
    <w:name w:val="ConsPlusNonformat"/>
    <w:uiPriority w:val="99"/>
    <w:rsid w:val="00E95B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Верхний колонтитул1"/>
    <w:basedOn w:val="Normal"/>
    <w:uiPriority w:val="99"/>
    <w:rsid w:val="00E95B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596E2C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96E2C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746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3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65DDB8F75F5A9FBE20C43AC44BFCD9953F771B7309095D1057AFC5C1k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65DDB8F75F5A9FBE20C43AC44BFCD99C3C731D70025457180EA3C71BCEk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65DDB8F75F5A9FBE20C43AC44BFCD99C3C75177009095D1057AFC5C1kC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C65DDB8F75F5A9FBE20C43AC44BFCD99C3B711773075457180EA3C71BCEk0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65DDB8F75F5A9FBE20C43AC44BFCD99C3E73187B025457180EA3C71BCEk0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1271</Words>
  <Characters>7245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КРЕМЛЕВСКОГО СЕЛЬСОВЕТА</dc:title>
  <dc:subject/>
  <dc:creator>Павлова Ольга Владимировна</dc:creator>
  <cp:keywords/>
  <dc:description/>
  <cp:lastModifiedBy>Ченчерова Г.Р.</cp:lastModifiedBy>
  <cp:revision>2</cp:revision>
  <cp:lastPrinted>2017-08-16T08:41:00Z</cp:lastPrinted>
  <dcterms:created xsi:type="dcterms:W3CDTF">2019-10-29T08:58:00Z</dcterms:created>
  <dcterms:modified xsi:type="dcterms:W3CDTF">2019-10-29T08:58:00Z</dcterms:modified>
</cp:coreProperties>
</file>