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3A16" w:rsidRPr="00A646BE" w:rsidRDefault="00FC3A16" w:rsidP="00A646BE">
      <w:pPr>
        <w:framePr w:hSpace="180" w:wrap="around" w:vAnchor="text" w:hAnchor="margin" w:y="1"/>
        <w:spacing w:line="360" w:lineRule="auto"/>
        <w:jc w:val="center"/>
        <w:rPr>
          <w:sz w:val="10"/>
          <w:szCs w:val="10"/>
        </w:rPr>
      </w:pPr>
    </w:p>
    <w:p w:rsidR="00FC3A16" w:rsidRPr="007860D5" w:rsidRDefault="00FC3A16" w:rsidP="00A646BE">
      <w:pPr>
        <w:pStyle w:val="Title"/>
        <w:rPr>
          <w:b/>
          <w:sz w:val="28"/>
          <w:szCs w:val="28"/>
        </w:rPr>
      </w:pPr>
      <w:r w:rsidRPr="007860D5">
        <w:rPr>
          <w:b/>
          <w:sz w:val="28"/>
          <w:szCs w:val="28"/>
        </w:rPr>
        <w:t xml:space="preserve"> АДМИНИСТРАЦИЯ КРЕМЛЕВСКОГО СЕЛЬСОВЕТА</w:t>
      </w:r>
      <w:r w:rsidRPr="007860D5">
        <w:rPr>
          <w:b/>
          <w:sz w:val="28"/>
          <w:szCs w:val="28"/>
        </w:rPr>
        <w:br/>
        <w:t xml:space="preserve">КОЧЕНЕВСКОГО РАЙОНА НОВОСИБИРСКОЙ </w:t>
      </w:r>
      <w:bookmarkStart w:id="0" w:name="_GoBack"/>
      <w:bookmarkEnd w:id="0"/>
      <w:r w:rsidRPr="007860D5">
        <w:rPr>
          <w:b/>
          <w:sz w:val="28"/>
          <w:szCs w:val="28"/>
        </w:rPr>
        <w:t>ОБЛАСТИ</w:t>
      </w:r>
    </w:p>
    <w:p w:rsidR="00FC3A16" w:rsidRPr="00357A66" w:rsidRDefault="00FC3A16" w:rsidP="00A646BE">
      <w:pPr>
        <w:jc w:val="center"/>
        <w:rPr>
          <w:b/>
          <w:sz w:val="28"/>
        </w:rPr>
      </w:pPr>
    </w:p>
    <w:p w:rsidR="00FC3A16" w:rsidRPr="00A646BE" w:rsidRDefault="00FC3A16" w:rsidP="00A646BE">
      <w:pPr>
        <w:jc w:val="center"/>
        <w:rPr>
          <w:b/>
          <w:sz w:val="28"/>
          <w:szCs w:val="28"/>
        </w:rPr>
      </w:pPr>
    </w:p>
    <w:p w:rsidR="00FC3A16" w:rsidRPr="00250185" w:rsidRDefault="00FC3A16" w:rsidP="00A646BE">
      <w:pPr>
        <w:jc w:val="center"/>
        <w:rPr>
          <w:b/>
          <w:sz w:val="32"/>
          <w:szCs w:val="32"/>
        </w:rPr>
      </w:pPr>
      <w:r w:rsidRPr="00250185">
        <w:rPr>
          <w:b/>
          <w:sz w:val="32"/>
          <w:szCs w:val="32"/>
        </w:rPr>
        <w:t>ПОСТАНОВЛЕНИЕ</w:t>
      </w:r>
    </w:p>
    <w:p w:rsidR="00FC3A16" w:rsidRPr="00A646BE" w:rsidRDefault="00FC3A16" w:rsidP="00A646BE">
      <w:pPr>
        <w:jc w:val="center"/>
        <w:rPr>
          <w:sz w:val="28"/>
          <w:szCs w:val="28"/>
        </w:rPr>
      </w:pPr>
    </w:p>
    <w:p w:rsidR="00FC3A16" w:rsidRDefault="00FC3A16" w:rsidP="007511EB">
      <w:pPr>
        <w:jc w:val="center"/>
        <w:rPr>
          <w:sz w:val="28"/>
          <w:szCs w:val="28"/>
        </w:rPr>
      </w:pPr>
      <w:r>
        <w:rPr>
          <w:sz w:val="28"/>
          <w:szCs w:val="28"/>
        </w:rPr>
        <w:t>от  26.06.2020     № 34</w:t>
      </w:r>
    </w:p>
    <w:p w:rsidR="00FC3A16" w:rsidRPr="00A646BE" w:rsidRDefault="00FC3A16" w:rsidP="00A646BE">
      <w:pPr>
        <w:jc w:val="center"/>
        <w:rPr>
          <w:sz w:val="28"/>
          <w:szCs w:val="28"/>
        </w:rPr>
      </w:pPr>
    </w:p>
    <w:p w:rsidR="00FC3A16" w:rsidRPr="00EC4BA6" w:rsidRDefault="00FC3A16" w:rsidP="00EC4BA6">
      <w:pPr>
        <w:pStyle w:val="NormalWeb"/>
        <w:shd w:val="clear" w:color="auto" w:fill="FFFFFF"/>
        <w:spacing w:before="0" w:beforeAutospacing="0" w:after="0" w:afterAutospacing="0"/>
        <w:jc w:val="center"/>
        <w:rPr>
          <w:sz w:val="28"/>
        </w:rPr>
      </w:pPr>
      <w:r w:rsidRPr="00EC4BA6">
        <w:rPr>
          <w:sz w:val="28"/>
        </w:rPr>
        <w:t>О признании утратившими силу отдельных постановлений</w:t>
      </w:r>
    </w:p>
    <w:p w:rsidR="00FC3A16" w:rsidRPr="00EC4BA6" w:rsidRDefault="00FC3A16" w:rsidP="00EC4BA6">
      <w:pPr>
        <w:pStyle w:val="NormalWeb"/>
        <w:shd w:val="clear" w:color="auto" w:fill="FFFFFF"/>
        <w:spacing w:before="0" w:beforeAutospacing="0" w:after="0" w:afterAutospacing="0"/>
        <w:jc w:val="center"/>
        <w:rPr>
          <w:sz w:val="28"/>
        </w:rPr>
      </w:pPr>
      <w:r>
        <w:rPr>
          <w:sz w:val="28"/>
        </w:rPr>
        <w:t xml:space="preserve">администрации Кремлевского </w:t>
      </w:r>
      <w:r w:rsidRPr="00EC4BA6">
        <w:rPr>
          <w:sz w:val="28"/>
        </w:rPr>
        <w:t xml:space="preserve">сельсовета </w:t>
      </w:r>
      <w:r>
        <w:rPr>
          <w:sz w:val="28"/>
        </w:rPr>
        <w:t xml:space="preserve">Коченевского </w:t>
      </w:r>
      <w:r w:rsidRPr="00EC4BA6">
        <w:rPr>
          <w:sz w:val="28"/>
        </w:rPr>
        <w:t>района</w:t>
      </w:r>
    </w:p>
    <w:p w:rsidR="00FC3A16" w:rsidRDefault="00FC3A16" w:rsidP="00EC4BA6">
      <w:pPr>
        <w:pStyle w:val="NormalWeb"/>
        <w:shd w:val="clear" w:color="auto" w:fill="FFFFFF"/>
        <w:spacing w:before="0" w:beforeAutospacing="0" w:after="0" w:afterAutospacing="0"/>
        <w:jc w:val="center"/>
        <w:rPr>
          <w:sz w:val="28"/>
        </w:rPr>
      </w:pPr>
      <w:r w:rsidRPr="00EC4BA6">
        <w:rPr>
          <w:sz w:val="28"/>
        </w:rPr>
        <w:t>Новосибирской области в сфере осуществления муниципального финансового контроля, внутреннего финансового контроля и внутреннего финансового аудита</w:t>
      </w:r>
    </w:p>
    <w:p w:rsidR="00FC3A16" w:rsidRDefault="00FC3A16" w:rsidP="00EC4BA6">
      <w:pPr>
        <w:pStyle w:val="NormalWeb"/>
        <w:shd w:val="clear" w:color="auto" w:fill="FFFFFF"/>
        <w:spacing w:before="0" w:beforeAutospacing="0" w:after="0" w:afterAutospacing="0" w:line="312" w:lineRule="atLeast"/>
        <w:jc w:val="center"/>
        <w:rPr>
          <w:sz w:val="28"/>
        </w:rPr>
      </w:pPr>
    </w:p>
    <w:p w:rsidR="00FC3A16" w:rsidRPr="00A646BE" w:rsidRDefault="00FC3A16" w:rsidP="007511EB">
      <w:pPr>
        <w:rPr>
          <w:sz w:val="28"/>
          <w:szCs w:val="28"/>
        </w:rPr>
      </w:pPr>
    </w:p>
    <w:p w:rsidR="00FC3A16" w:rsidRPr="002B5D9B" w:rsidRDefault="00FC3A16" w:rsidP="007511EB">
      <w:pPr>
        <w:ind w:firstLine="708"/>
        <w:jc w:val="both"/>
        <w:rPr>
          <w:sz w:val="28"/>
          <w:szCs w:val="28"/>
        </w:rPr>
      </w:pPr>
      <w:r w:rsidRPr="00EC4BA6">
        <w:rPr>
          <w:sz w:val="28"/>
          <w:szCs w:val="28"/>
        </w:rPr>
        <w:t>В целях приведения муниципальн</w:t>
      </w:r>
      <w:r>
        <w:rPr>
          <w:sz w:val="28"/>
          <w:szCs w:val="28"/>
        </w:rPr>
        <w:t>ых нормативных правовых актов в соответствие Б</w:t>
      </w:r>
      <w:r w:rsidRPr="00EC4BA6">
        <w:rPr>
          <w:sz w:val="28"/>
          <w:szCs w:val="28"/>
        </w:rPr>
        <w:t>юджетным законодательством</w:t>
      </w:r>
      <w:r w:rsidRPr="002B5D9B">
        <w:rPr>
          <w:sz w:val="28"/>
          <w:szCs w:val="28"/>
        </w:rPr>
        <w:t xml:space="preserve"> Российской Федерации, </w:t>
      </w:r>
      <w:r>
        <w:rPr>
          <w:sz w:val="28"/>
          <w:szCs w:val="28"/>
        </w:rPr>
        <w:t xml:space="preserve">в соответствии с </w:t>
      </w:r>
      <w:r w:rsidRPr="002B5D9B">
        <w:rPr>
          <w:sz w:val="28"/>
          <w:szCs w:val="28"/>
        </w:rPr>
        <w:t xml:space="preserve">Федеральным законом от </w:t>
      </w:r>
      <w:r>
        <w:rPr>
          <w:sz w:val="28"/>
          <w:szCs w:val="28"/>
        </w:rPr>
        <w:t>0</w:t>
      </w:r>
      <w:r w:rsidRPr="002B5D9B">
        <w:rPr>
          <w:sz w:val="28"/>
          <w:szCs w:val="28"/>
        </w:rPr>
        <w:t>6 октября 2003 года №</w:t>
      </w:r>
      <w:r>
        <w:rPr>
          <w:sz w:val="28"/>
          <w:szCs w:val="28"/>
        </w:rPr>
        <w:t xml:space="preserve"> </w:t>
      </w:r>
      <w:r w:rsidRPr="002B5D9B">
        <w:rPr>
          <w:sz w:val="28"/>
          <w:szCs w:val="28"/>
        </w:rPr>
        <w:t>131-ФЗ «Об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», администрация</w:t>
      </w:r>
      <w:r w:rsidRPr="002B5D9B">
        <w:rPr>
          <w:sz w:val="28"/>
          <w:szCs w:val="28"/>
        </w:rPr>
        <w:t xml:space="preserve"> Кремлевского сельсовета Коченевского района Новосибирской области</w:t>
      </w:r>
    </w:p>
    <w:p w:rsidR="00FC3A16" w:rsidRPr="002B5D9B" w:rsidRDefault="00FC3A16" w:rsidP="002B5D9B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Pr="002B5D9B">
        <w:rPr>
          <w:sz w:val="28"/>
          <w:szCs w:val="28"/>
        </w:rPr>
        <w:t>:</w:t>
      </w:r>
    </w:p>
    <w:p w:rsidR="00FC3A16" w:rsidRPr="00EC4BA6" w:rsidRDefault="00FC3A16" w:rsidP="00EC4BA6">
      <w:pPr>
        <w:pStyle w:val="Default"/>
        <w:tabs>
          <w:tab w:val="left" w:pos="0"/>
        </w:tabs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  <w:r w:rsidRPr="00EC4BA6">
        <w:rPr>
          <w:sz w:val="28"/>
          <w:szCs w:val="28"/>
          <w:lang w:eastAsia="ru-RU"/>
        </w:rPr>
        <w:t>1.</w:t>
      </w:r>
      <w:r w:rsidRPr="00EC4BA6">
        <w:rPr>
          <w:sz w:val="28"/>
          <w:szCs w:val="28"/>
          <w:lang w:eastAsia="ru-RU"/>
        </w:rPr>
        <w:tab/>
        <w:t>Признать утратившим  силу с 01.01.2020:</w:t>
      </w:r>
    </w:p>
    <w:p w:rsidR="00FC3A16" w:rsidRPr="00EC4BA6" w:rsidRDefault="00FC3A16" w:rsidP="007511EB">
      <w:pPr>
        <w:pStyle w:val="Default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1.1.</w:t>
      </w:r>
      <w:r>
        <w:rPr>
          <w:sz w:val="28"/>
          <w:szCs w:val="28"/>
          <w:lang w:eastAsia="ru-RU"/>
        </w:rPr>
        <w:tab/>
        <w:t>Постан</w:t>
      </w:r>
      <w:r w:rsidRPr="00EC4BA6">
        <w:rPr>
          <w:sz w:val="28"/>
          <w:szCs w:val="28"/>
          <w:lang w:eastAsia="ru-RU"/>
        </w:rPr>
        <w:t>овление администрации</w:t>
      </w:r>
      <w:r>
        <w:rPr>
          <w:sz w:val="28"/>
          <w:szCs w:val="28"/>
          <w:lang w:eastAsia="ru-RU"/>
        </w:rPr>
        <w:t xml:space="preserve"> Кремлевского сельсовета Коченевского района Новосибирской области от 13.06.2017 № 56 «</w:t>
      </w:r>
      <w:r w:rsidRPr="007511EB">
        <w:rPr>
          <w:sz w:val="28"/>
          <w:szCs w:val="28"/>
          <w:lang w:eastAsia="ru-RU"/>
        </w:rPr>
        <w:t>Об утверждении Пор</w:t>
      </w:r>
      <w:r>
        <w:rPr>
          <w:sz w:val="28"/>
          <w:szCs w:val="28"/>
          <w:lang w:eastAsia="ru-RU"/>
        </w:rPr>
        <w:t xml:space="preserve">ядка осуществления внутреннего </w:t>
      </w:r>
      <w:r w:rsidRPr="007511EB">
        <w:rPr>
          <w:sz w:val="28"/>
          <w:szCs w:val="28"/>
          <w:lang w:eastAsia="ru-RU"/>
        </w:rPr>
        <w:t>финансового контроля и внутреннего финансового аудита</w:t>
      </w:r>
      <w:r>
        <w:rPr>
          <w:sz w:val="28"/>
          <w:szCs w:val="28"/>
          <w:lang w:eastAsia="ru-RU"/>
        </w:rPr>
        <w:t>»</w:t>
      </w:r>
      <w:r w:rsidRPr="00EC4BA6">
        <w:rPr>
          <w:sz w:val="28"/>
          <w:szCs w:val="28"/>
          <w:lang w:eastAsia="ru-RU"/>
        </w:rPr>
        <w:t>;</w:t>
      </w:r>
    </w:p>
    <w:p w:rsidR="00FC3A16" w:rsidRPr="00EC4BA6" w:rsidRDefault="00FC3A16" w:rsidP="00EC4BA6">
      <w:pPr>
        <w:pStyle w:val="Default"/>
        <w:ind w:firstLine="708"/>
        <w:jc w:val="both"/>
        <w:rPr>
          <w:sz w:val="28"/>
          <w:szCs w:val="28"/>
          <w:lang w:eastAsia="ru-RU"/>
        </w:rPr>
      </w:pPr>
      <w:r w:rsidRPr="00EC4BA6">
        <w:rPr>
          <w:sz w:val="28"/>
          <w:szCs w:val="28"/>
          <w:lang w:eastAsia="ru-RU"/>
        </w:rPr>
        <w:t>2.</w:t>
      </w:r>
      <w:r w:rsidRPr="00EC4BA6">
        <w:rPr>
          <w:sz w:val="28"/>
          <w:szCs w:val="28"/>
          <w:lang w:eastAsia="ru-RU"/>
        </w:rPr>
        <w:tab/>
        <w:t>Признать утратившими силу с 01.07.2020:</w:t>
      </w:r>
    </w:p>
    <w:p w:rsidR="00FC3A16" w:rsidRDefault="00FC3A16" w:rsidP="002E5464">
      <w:pPr>
        <w:pStyle w:val="Default"/>
        <w:ind w:firstLine="708"/>
        <w:jc w:val="both"/>
        <w:rPr>
          <w:sz w:val="28"/>
          <w:szCs w:val="28"/>
          <w:lang w:eastAsia="ru-RU"/>
        </w:rPr>
      </w:pPr>
      <w:r w:rsidRPr="00EC4BA6">
        <w:rPr>
          <w:sz w:val="28"/>
          <w:szCs w:val="28"/>
          <w:lang w:eastAsia="ru-RU"/>
        </w:rPr>
        <w:t>2</w:t>
      </w:r>
      <w:r>
        <w:rPr>
          <w:sz w:val="28"/>
          <w:szCs w:val="28"/>
          <w:lang w:eastAsia="ru-RU"/>
        </w:rPr>
        <w:t>.1.</w:t>
      </w:r>
      <w:r>
        <w:rPr>
          <w:sz w:val="28"/>
          <w:szCs w:val="28"/>
          <w:lang w:eastAsia="ru-RU"/>
        </w:rPr>
        <w:tab/>
        <w:t>Постановление администрации</w:t>
      </w:r>
      <w:r w:rsidRPr="002E5464">
        <w:t xml:space="preserve"> </w:t>
      </w:r>
      <w:r w:rsidRPr="002E5464">
        <w:rPr>
          <w:sz w:val="28"/>
          <w:szCs w:val="28"/>
          <w:lang w:eastAsia="ru-RU"/>
        </w:rPr>
        <w:t>Кремлевского сельсовета Коченевского района Новосибирской области</w:t>
      </w:r>
      <w:r>
        <w:rPr>
          <w:sz w:val="28"/>
          <w:szCs w:val="28"/>
          <w:lang w:eastAsia="ru-RU"/>
        </w:rPr>
        <w:t xml:space="preserve"> от 13.06.2017 № 55 «</w:t>
      </w:r>
      <w:r w:rsidRPr="007511EB">
        <w:rPr>
          <w:sz w:val="28"/>
          <w:szCs w:val="28"/>
          <w:lang w:eastAsia="ru-RU"/>
        </w:rPr>
        <w:t>Об утверждении Порядка осуществления  внутреннего муниципального финан</w:t>
      </w:r>
      <w:r>
        <w:rPr>
          <w:sz w:val="28"/>
          <w:szCs w:val="28"/>
          <w:lang w:eastAsia="ru-RU"/>
        </w:rPr>
        <w:t>сового контроля администрацией</w:t>
      </w:r>
      <w:r w:rsidRPr="007511EB">
        <w:rPr>
          <w:sz w:val="28"/>
          <w:szCs w:val="28"/>
          <w:lang w:eastAsia="ru-RU"/>
        </w:rPr>
        <w:t xml:space="preserve"> Кремлевского сельсовета Коченевско</w:t>
      </w:r>
      <w:r>
        <w:rPr>
          <w:sz w:val="28"/>
          <w:szCs w:val="28"/>
          <w:lang w:eastAsia="ru-RU"/>
        </w:rPr>
        <w:t>го района Новосибирской области»</w:t>
      </w:r>
      <w:r w:rsidRPr="00EC4BA6">
        <w:rPr>
          <w:sz w:val="28"/>
          <w:szCs w:val="28"/>
          <w:lang w:eastAsia="ru-RU"/>
        </w:rPr>
        <w:t>;</w:t>
      </w:r>
    </w:p>
    <w:p w:rsidR="00FC3A16" w:rsidRPr="00EC4BA6" w:rsidRDefault="00FC3A16" w:rsidP="002E5464">
      <w:pPr>
        <w:pStyle w:val="Default"/>
        <w:ind w:firstLine="708"/>
        <w:jc w:val="both"/>
        <w:rPr>
          <w:sz w:val="28"/>
          <w:szCs w:val="28"/>
          <w:lang w:eastAsia="ru-RU"/>
        </w:rPr>
      </w:pPr>
      <w:r w:rsidRPr="00EC4BA6">
        <w:rPr>
          <w:sz w:val="28"/>
          <w:szCs w:val="28"/>
          <w:lang w:eastAsia="ru-RU"/>
        </w:rPr>
        <w:t>2.2.</w:t>
      </w:r>
      <w:r w:rsidRPr="00EC4BA6">
        <w:rPr>
          <w:sz w:val="28"/>
          <w:szCs w:val="28"/>
          <w:lang w:eastAsia="ru-RU"/>
        </w:rPr>
        <w:tab/>
        <w:t>Постановл</w:t>
      </w:r>
      <w:r>
        <w:rPr>
          <w:sz w:val="28"/>
          <w:szCs w:val="28"/>
          <w:lang w:eastAsia="ru-RU"/>
        </w:rPr>
        <w:t xml:space="preserve">ение администрации </w:t>
      </w:r>
      <w:r w:rsidRPr="002E5464">
        <w:rPr>
          <w:sz w:val="28"/>
          <w:szCs w:val="28"/>
          <w:lang w:eastAsia="ru-RU"/>
        </w:rPr>
        <w:t xml:space="preserve">Кремлевского сельсовета Коченевского района Новосибирской области </w:t>
      </w:r>
      <w:r>
        <w:rPr>
          <w:sz w:val="28"/>
          <w:szCs w:val="28"/>
          <w:lang w:eastAsia="ru-RU"/>
        </w:rPr>
        <w:t>от 09.04.2018 № 28 «</w:t>
      </w:r>
      <w:r w:rsidRPr="002E5464">
        <w:rPr>
          <w:sz w:val="28"/>
          <w:szCs w:val="28"/>
          <w:lang w:eastAsia="ru-RU"/>
        </w:rPr>
        <w:t>О стандартах осуществления внутреннего муниципального финансового контроля</w:t>
      </w:r>
      <w:r>
        <w:rPr>
          <w:sz w:val="28"/>
          <w:szCs w:val="28"/>
          <w:lang w:eastAsia="ru-RU"/>
        </w:rPr>
        <w:t>».</w:t>
      </w:r>
    </w:p>
    <w:p w:rsidR="00FC3A16" w:rsidRDefault="00FC3A16" w:rsidP="002E5464">
      <w:pPr>
        <w:pStyle w:val="Default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3.</w:t>
      </w:r>
      <w:r w:rsidRPr="004270E5">
        <w:rPr>
          <w:sz w:val="28"/>
          <w:szCs w:val="28"/>
          <w:lang w:eastAsia="ru-RU"/>
        </w:rPr>
        <w:t xml:space="preserve"> </w:t>
      </w:r>
      <w:r w:rsidRPr="002E5464">
        <w:rPr>
          <w:sz w:val="28"/>
          <w:szCs w:val="28"/>
          <w:lang w:eastAsia="ru-RU"/>
        </w:rPr>
        <w:t>Опубликовать настоящее постановление в периодическом печатном издании органа местного самоуправления Кремлевского сельсовета Коченевского района Новосибирской области «Вестник Кремлевского сельсовета», разместить на официальном сайте администрации Кремлевского сельсовета Коченевского района Новосибирской области.</w:t>
      </w:r>
      <w:r w:rsidRPr="004270E5">
        <w:rPr>
          <w:sz w:val="28"/>
          <w:szCs w:val="28"/>
          <w:bdr w:val="none" w:sz="0" w:space="0" w:color="auto" w:frame="1"/>
        </w:rPr>
        <w:t xml:space="preserve"> </w:t>
      </w:r>
    </w:p>
    <w:p w:rsidR="00FC3A16" w:rsidRPr="002E5464" w:rsidRDefault="00FC3A16" w:rsidP="002E5464">
      <w:pPr>
        <w:pStyle w:val="Default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4.</w:t>
      </w:r>
      <w:r w:rsidRPr="004270E5">
        <w:rPr>
          <w:sz w:val="28"/>
          <w:szCs w:val="28"/>
        </w:rPr>
        <w:t xml:space="preserve">Контроль  за исполнением постановления </w:t>
      </w:r>
      <w:r>
        <w:rPr>
          <w:sz w:val="28"/>
          <w:szCs w:val="28"/>
        </w:rPr>
        <w:t>оставляю за собой</w:t>
      </w:r>
    </w:p>
    <w:p w:rsidR="00FC3A16" w:rsidRPr="00595359" w:rsidRDefault="00FC3A16" w:rsidP="00A646BE">
      <w:pPr>
        <w:pStyle w:val="ConsPlusNormal"/>
        <w:widowControl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C3A16" w:rsidRPr="00A646BE" w:rsidRDefault="00FC3A16" w:rsidP="00A646BE">
      <w:pPr>
        <w:jc w:val="both"/>
        <w:rPr>
          <w:sz w:val="28"/>
          <w:szCs w:val="28"/>
        </w:rPr>
      </w:pPr>
    </w:p>
    <w:p w:rsidR="00FC3A16" w:rsidRDefault="00FC3A16" w:rsidP="00A646BE">
      <w:pPr>
        <w:rPr>
          <w:sz w:val="28"/>
          <w:szCs w:val="28"/>
        </w:rPr>
      </w:pPr>
      <w:r>
        <w:rPr>
          <w:sz w:val="28"/>
          <w:szCs w:val="28"/>
        </w:rPr>
        <w:t>Глава Кремлевского сельсовета</w:t>
      </w:r>
    </w:p>
    <w:p w:rsidR="00FC3A16" w:rsidRPr="00971B83" w:rsidRDefault="00FC3A16" w:rsidP="002E5464">
      <w:pPr>
        <w:rPr>
          <w:sz w:val="28"/>
          <w:szCs w:val="28"/>
        </w:rPr>
      </w:pPr>
      <w:r>
        <w:rPr>
          <w:sz w:val="28"/>
          <w:szCs w:val="28"/>
        </w:rPr>
        <w:t>Коченевского района Новосибирской области                                      Т.Д.Силачева</w:t>
      </w:r>
    </w:p>
    <w:sectPr w:rsidR="00FC3A16" w:rsidRPr="00971B83" w:rsidSect="002501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6679E0"/>
    <w:multiLevelType w:val="hybridMultilevel"/>
    <w:tmpl w:val="A49ED26C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46BE"/>
    <w:rsid w:val="000C793D"/>
    <w:rsid w:val="000E04E3"/>
    <w:rsid w:val="000E10DA"/>
    <w:rsid w:val="00101C19"/>
    <w:rsid w:val="001451D7"/>
    <w:rsid w:val="00147B3F"/>
    <w:rsid w:val="00176464"/>
    <w:rsid w:val="00197743"/>
    <w:rsid w:val="001E20BE"/>
    <w:rsid w:val="00225DFA"/>
    <w:rsid w:val="00250185"/>
    <w:rsid w:val="002B5D9B"/>
    <w:rsid w:val="002E5464"/>
    <w:rsid w:val="002E6B9A"/>
    <w:rsid w:val="002E6FBC"/>
    <w:rsid w:val="002F0A21"/>
    <w:rsid w:val="00321FEE"/>
    <w:rsid w:val="00357A66"/>
    <w:rsid w:val="003840E6"/>
    <w:rsid w:val="004270E5"/>
    <w:rsid w:val="00480762"/>
    <w:rsid w:val="0048103B"/>
    <w:rsid w:val="004B536E"/>
    <w:rsid w:val="004C3F1B"/>
    <w:rsid w:val="005138C1"/>
    <w:rsid w:val="00546FD5"/>
    <w:rsid w:val="00583858"/>
    <w:rsid w:val="00594932"/>
    <w:rsid w:val="00595359"/>
    <w:rsid w:val="005A2698"/>
    <w:rsid w:val="005D4A7C"/>
    <w:rsid w:val="00605122"/>
    <w:rsid w:val="006137FD"/>
    <w:rsid w:val="006641D5"/>
    <w:rsid w:val="006A18E6"/>
    <w:rsid w:val="006D2A64"/>
    <w:rsid w:val="00716A80"/>
    <w:rsid w:val="00730902"/>
    <w:rsid w:val="007511EB"/>
    <w:rsid w:val="007860D5"/>
    <w:rsid w:val="007F4225"/>
    <w:rsid w:val="00814CD4"/>
    <w:rsid w:val="0083707E"/>
    <w:rsid w:val="00857267"/>
    <w:rsid w:val="00867E81"/>
    <w:rsid w:val="00875A86"/>
    <w:rsid w:val="008807A7"/>
    <w:rsid w:val="00971B83"/>
    <w:rsid w:val="00A0703B"/>
    <w:rsid w:val="00A504BE"/>
    <w:rsid w:val="00A646BE"/>
    <w:rsid w:val="00A8323E"/>
    <w:rsid w:val="00AB1D3B"/>
    <w:rsid w:val="00B66357"/>
    <w:rsid w:val="00BE69F4"/>
    <w:rsid w:val="00CD21E4"/>
    <w:rsid w:val="00D021F8"/>
    <w:rsid w:val="00D15546"/>
    <w:rsid w:val="00E408E6"/>
    <w:rsid w:val="00E8216A"/>
    <w:rsid w:val="00E91AAD"/>
    <w:rsid w:val="00E946A2"/>
    <w:rsid w:val="00EB3235"/>
    <w:rsid w:val="00EC4BA6"/>
    <w:rsid w:val="00F24B42"/>
    <w:rsid w:val="00F93B19"/>
    <w:rsid w:val="00FC3A16"/>
    <w:rsid w:val="00FD682E"/>
    <w:rsid w:val="00FE70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46BE"/>
    <w:pPr>
      <w:suppressAutoHyphens/>
    </w:pPr>
    <w:rPr>
      <w:rFonts w:ascii="Times New Roman" w:eastAsia="Times New Roman" w:hAnsi="Times New Roman"/>
      <w:sz w:val="20"/>
      <w:szCs w:val="20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rsid w:val="00A646BE"/>
    <w:rPr>
      <w:rFonts w:cs="Times New Roman"/>
      <w:color w:val="0000FF"/>
      <w:u w:val="single"/>
    </w:rPr>
  </w:style>
  <w:style w:type="paragraph" w:styleId="NoSpacing">
    <w:name w:val="No Spacing"/>
    <w:uiPriority w:val="99"/>
    <w:qFormat/>
    <w:rsid w:val="00A646BE"/>
    <w:pPr>
      <w:suppressAutoHyphens/>
    </w:pPr>
    <w:rPr>
      <w:rFonts w:cs="Calibri"/>
      <w:lang w:eastAsia="ar-SA"/>
    </w:rPr>
  </w:style>
  <w:style w:type="paragraph" w:customStyle="1" w:styleId="a">
    <w:name w:val="Прижатый влево"/>
    <w:basedOn w:val="Normal"/>
    <w:next w:val="Normal"/>
    <w:uiPriority w:val="99"/>
    <w:rsid w:val="00A646BE"/>
    <w:pPr>
      <w:autoSpaceDE w:val="0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uiPriority w:val="99"/>
    <w:rsid w:val="00A646BE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character" w:customStyle="1" w:styleId="a0">
    <w:name w:val="Гипертекстовая ссылка"/>
    <w:uiPriority w:val="99"/>
    <w:rsid w:val="00A646BE"/>
    <w:rPr>
      <w:rFonts w:ascii="Times New Roman" w:hAnsi="Times New Roman"/>
      <w:color w:val="008000"/>
      <w:u w:val="single"/>
    </w:rPr>
  </w:style>
  <w:style w:type="paragraph" w:styleId="BodyText">
    <w:name w:val="Body Text"/>
    <w:basedOn w:val="Normal"/>
    <w:link w:val="BodyTextChar"/>
    <w:uiPriority w:val="99"/>
    <w:semiHidden/>
    <w:rsid w:val="00A646BE"/>
    <w:rPr>
      <w:rFonts w:eastAsia="Calibri"/>
      <w:i/>
      <w:iCs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A646BE"/>
    <w:rPr>
      <w:rFonts w:ascii="Times New Roman" w:hAnsi="Times New Roman" w:cs="Times New Roman"/>
      <w:i/>
      <w:sz w:val="24"/>
      <w:lang w:eastAsia="ar-SA" w:bidi="ar-SA"/>
    </w:rPr>
  </w:style>
  <w:style w:type="paragraph" w:styleId="Title">
    <w:name w:val="Title"/>
    <w:basedOn w:val="Normal"/>
    <w:link w:val="TitleChar"/>
    <w:uiPriority w:val="99"/>
    <w:qFormat/>
    <w:rsid w:val="00A646BE"/>
    <w:pPr>
      <w:suppressAutoHyphens w:val="0"/>
      <w:jc w:val="center"/>
    </w:pPr>
    <w:rPr>
      <w:rFonts w:eastAsia="Calibri"/>
      <w:lang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A646BE"/>
    <w:rPr>
      <w:rFonts w:ascii="Times New Roman" w:hAnsi="Times New Roman" w:cs="Times New Roman"/>
      <w:sz w:val="20"/>
      <w:lang w:eastAsia="ru-RU"/>
    </w:rPr>
  </w:style>
  <w:style w:type="table" w:styleId="TableGrid">
    <w:name w:val="Table Grid"/>
    <w:basedOn w:val="TableNormal"/>
    <w:uiPriority w:val="99"/>
    <w:locked/>
    <w:rsid w:val="00A8323E"/>
    <w:pPr>
      <w:suppressAutoHyphens/>
    </w:pPr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2B5D9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2B5D9B"/>
    <w:pPr>
      <w:suppressAutoHyphens w:val="0"/>
      <w:ind w:left="720" w:firstLine="709"/>
      <w:contextualSpacing/>
      <w:jc w:val="both"/>
    </w:pPr>
    <w:rPr>
      <w:sz w:val="28"/>
      <w:lang w:eastAsia="ru-RU"/>
    </w:rPr>
  </w:style>
  <w:style w:type="paragraph" w:customStyle="1" w:styleId="Default">
    <w:name w:val="Default"/>
    <w:uiPriority w:val="99"/>
    <w:rsid w:val="002B5D9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3517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17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306</Words>
  <Characters>1745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НОВОМИХАЙЛОВСКОГО  СЕЛЬСОВЕТА</dc:title>
  <dc:subject/>
  <dc:creator>Зинаида Владимировна</dc:creator>
  <cp:keywords/>
  <dc:description/>
  <cp:lastModifiedBy>Ченчерова Г.Р.</cp:lastModifiedBy>
  <cp:revision>3</cp:revision>
  <cp:lastPrinted>2013-05-16T06:57:00Z</cp:lastPrinted>
  <dcterms:created xsi:type="dcterms:W3CDTF">2020-07-20T07:48:00Z</dcterms:created>
  <dcterms:modified xsi:type="dcterms:W3CDTF">2020-10-20T07:19:00Z</dcterms:modified>
</cp:coreProperties>
</file>